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72D37" w14:textId="77777777" w:rsidR="00891853" w:rsidRPr="00891853" w:rsidRDefault="00891853" w:rsidP="00891853">
      <w:pPr>
        <w:pStyle w:val="Heading1"/>
      </w:pPr>
      <w:r w:rsidRPr="00891853">
        <w:t>Section 7</w:t>
      </w:r>
      <w:r w:rsidRPr="00891853">
        <w:tab/>
        <w:t>Pre-Employment Transition Services (Pre-ETS)</w:t>
      </w:r>
    </w:p>
    <w:p w14:paraId="654E626E" w14:textId="5CB68DFE" w:rsidR="00891853" w:rsidRPr="00891853" w:rsidRDefault="00891853" w:rsidP="00891853">
      <w:pPr>
        <w:pStyle w:val="Heading2"/>
      </w:pPr>
      <w:r w:rsidRPr="00891853">
        <w:t>Part 8</w:t>
      </w:r>
      <w:r w:rsidRPr="00891853">
        <w:tab/>
        <w:t xml:space="preserve">Case </w:t>
      </w:r>
      <w:r>
        <w:t>F</w:t>
      </w:r>
      <w:r w:rsidRPr="00891853">
        <w:t xml:space="preserve">ile </w:t>
      </w:r>
      <w:r>
        <w:t>D</w:t>
      </w:r>
      <w:r w:rsidRPr="00891853">
        <w:t xml:space="preserve">ocumentation and </w:t>
      </w:r>
      <w:r>
        <w:t>N</w:t>
      </w:r>
      <w:r w:rsidRPr="00891853">
        <w:t xml:space="preserve">arrative </w:t>
      </w:r>
    </w:p>
    <w:p w14:paraId="5B94C0BF" w14:textId="77777777" w:rsidR="00891853" w:rsidRPr="00891853" w:rsidRDefault="00891853" w:rsidP="00891853">
      <w:pPr>
        <w:contextualSpacing/>
      </w:pPr>
      <w:r w:rsidRPr="00891853">
        <w:t xml:space="preserve">Documentation is intended to meet, but not exceed, the federal requirements for records of service. Pre-ETS staff will exercise professional judgment and discretion in determining the nature, scope and extent of relevant information to be included in the record. Information should be limited to that which is necessary and </w:t>
      </w:r>
      <w:proofErr w:type="gramStart"/>
      <w:r w:rsidRPr="00891853">
        <w:t>sufficient</w:t>
      </w:r>
      <w:proofErr w:type="gramEnd"/>
      <w:r w:rsidRPr="00891853">
        <w:t xml:space="preserve"> to show the basis and justification for determination decisions, service decisions and the expenditure of public funds. </w:t>
      </w:r>
    </w:p>
    <w:p w14:paraId="74B358C5" w14:textId="77777777" w:rsidR="00891853" w:rsidRPr="00891853" w:rsidRDefault="00891853" w:rsidP="00891853">
      <w:pPr>
        <w:contextualSpacing/>
      </w:pPr>
    </w:p>
    <w:p w14:paraId="1F61614C" w14:textId="77777777" w:rsidR="00891853" w:rsidRPr="00891853" w:rsidRDefault="00891853" w:rsidP="00891853">
      <w:pPr>
        <w:contextualSpacing/>
      </w:pPr>
      <w:r w:rsidRPr="00891853">
        <w:t xml:space="preserve">The Pre-ETS Plan should be written with </w:t>
      </w:r>
      <w:proofErr w:type="gramStart"/>
      <w:r w:rsidRPr="00891853">
        <w:t>sufficient</w:t>
      </w:r>
      <w:proofErr w:type="gramEnd"/>
      <w:r w:rsidRPr="00891853">
        <w:t xml:space="preserve"> detail to avoid any misunderstanding about services and responsibilities. </w:t>
      </w:r>
    </w:p>
    <w:p w14:paraId="75DE7174" w14:textId="77777777" w:rsidR="00891853" w:rsidRPr="00891853" w:rsidRDefault="00891853" w:rsidP="00891853">
      <w:pPr>
        <w:contextualSpacing/>
      </w:pPr>
    </w:p>
    <w:p w14:paraId="71B36EF7" w14:textId="77777777" w:rsidR="00891853" w:rsidRPr="00891853" w:rsidRDefault="00891853" w:rsidP="00891853">
      <w:pPr>
        <w:contextualSpacing/>
      </w:pPr>
      <w:r w:rsidRPr="00891853">
        <w:t xml:space="preserve">Duplicate and extraneous materials do not need to be kept in the record. Documentation of a decision should be </w:t>
      </w:r>
      <w:proofErr w:type="gramStart"/>
      <w:r w:rsidRPr="00891853">
        <w:t>sufficient</w:t>
      </w:r>
      <w:proofErr w:type="gramEnd"/>
      <w:r w:rsidRPr="00891853">
        <w:t xml:space="preserve"> to show that the decision is reasonable, based on adequate fact and information, correctly applies policy, and that the student participated in the decision.</w:t>
      </w:r>
    </w:p>
    <w:p w14:paraId="0BB4F571" w14:textId="77777777" w:rsidR="00891853" w:rsidRPr="00891853" w:rsidRDefault="00891853" w:rsidP="00891853">
      <w:pPr>
        <w:contextualSpacing/>
      </w:pPr>
    </w:p>
    <w:p w14:paraId="38389F55" w14:textId="77777777" w:rsidR="00891853" w:rsidRPr="00891853" w:rsidRDefault="00891853" w:rsidP="00891853">
      <w:pPr>
        <w:contextualSpacing/>
      </w:pPr>
      <w:r w:rsidRPr="00891853">
        <w:t>Generally, narratives should address:</w:t>
      </w:r>
    </w:p>
    <w:p w14:paraId="6F454AF4" w14:textId="77777777" w:rsidR="00891853" w:rsidRPr="00891853" w:rsidRDefault="00891853" w:rsidP="00891853">
      <w:pPr>
        <w:numPr>
          <w:ilvl w:val="0"/>
          <w:numId w:val="9"/>
        </w:numPr>
        <w:contextualSpacing/>
      </w:pPr>
      <w:r w:rsidRPr="00891853">
        <w:t xml:space="preserve">What occurred: (decision made, student reported progress, student progress and outcomes during the session, discussions of required services, information requested, etc.) </w:t>
      </w:r>
    </w:p>
    <w:p w14:paraId="505972FE" w14:textId="77777777" w:rsidR="00891853" w:rsidRPr="00891853" w:rsidRDefault="00891853" w:rsidP="00891853">
      <w:pPr>
        <w:numPr>
          <w:ilvl w:val="0"/>
          <w:numId w:val="9"/>
        </w:numPr>
        <w:contextualSpacing/>
      </w:pPr>
      <w:r w:rsidRPr="00891853">
        <w:t xml:space="preserve">An explanation of what occurred, if needed. </w:t>
      </w:r>
    </w:p>
    <w:p w14:paraId="129D59F6" w14:textId="77777777" w:rsidR="00891853" w:rsidRPr="00891853" w:rsidRDefault="00891853" w:rsidP="00891853">
      <w:pPr>
        <w:numPr>
          <w:ilvl w:val="0"/>
          <w:numId w:val="9"/>
        </w:numPr>
        <w:contextualSpacing/>
      </w:pPr>
      <w:r w:rsidRPr="00891853">
        <w:t xml:space="preserve">A description of the student’s involvement in what occurred. </w:t>
      </w:r>
    </w:p>
    <w:p w14:paraId="3990E41F" w14:textId="77777777" w:rsidR="00891853" w:rsidRPr="00891853" w:rsidRDefault="00891853" w:rsidP="00891853">
      <w:pPr>
        <w:numPr>
          <w:ilvl w:val="0"/>
          <w:numId w:val="9"/>
        </w:numPr>
        <w:contextualSpacing/>
      </w:pPr>
      <w:r w:rsidRPr="00891853">
        <w:t xml:space="preserve">A brief notation of the next step. </w:t>
      </w:r>
    </w:p>
    <w:p w14:paraId="068C441E" w14:textId="77777777" w:rsidR="00891853" w:rsidRPr="00891853" w:rsidRDefault="00891853" w:rsidP="00891853">
      <w:pPr>
        <w:contextualSpacing/>
      </w:pPr>
    </w:p>
    <w:p w14:paraId="4E1DF7FB" w14:textId="77777777" w:rsidR="00891853" w:rsidRPr="00891853" w:rsidRDefault="00891853" w:rsidP="00891853">
      <w:pPr>
        <w:contextualSpacing/>
      </w:pPr>
      <w:r w:rsidRPr="00891853">
        <w:t>Narratives are necessary only for information that cannot be found in other records.</w:t>
      </w:r>
    </w:p>
    <w:p w14:paraId="3AA6828E" w14:textId="77777777" w:rsidR="00891853" w:rsidRPr="00891853" w:rsidRDefault="00891853" w:rsidP="00891853">
      <w:pPr>
        <w:pStyle w:val="Heading3"/>
      </w:pPr>
      <w:r w:rsidRPr="00891853">
        <w:t>Documentation guide</w:t>
      </w:r>
    </w:p>
    <w:p w14:paraId="0013B6CB" w14:textId="77777777" w:rsidR="00891853" w:rsidRPr="00891853" w:rsidRDefault="00891853" w:rsidP="00891853">
      <w:pPr>
        <w:contextualSpacing/>
      </w:pPr>
      <w:r w:rsidRPr="00891853">
        <w:t>When viewed as a whole, the case file (record of services) should reflect:</w:t>
      </w:r>
    </w:p>
    <w:p w14:paraId="0F5826E6" w14:textId="77777777" w:rsidR="00891853" w:rsidRPr="00891853" w:rsidRDefault="00891853" w:rsidP="00891853">
      <w:pPr>
        <w:numPr>
          <w:ilvl w:val="0"/>
          <w:numId w:val="24"/>
        </w:numPr>
        <w:contextualSpacing/>
      </w:pPr>
      <w:r w:rsidRPr="00891853">
        <w:t xml:space="preserve">The quality and substantiality of the services provided by Pre-ETS. </w:t>
      </w:r>
    </w:p>
    <w:p w14:paraId="43D8EBEB" w14:textId="77777777" w:rsidR="00891853" w:rsidRPr="00891853" w:rsidRDefault="00891853" w:rsidP="00891853">
      <w:pPr>
        <w:numPr>
          <w:ilvl w:val="0"/>
          <w:numId w:val="24"/>
        </w:numPr>
        <w:contextualSpacing/>
      </w:pPr>
      <w:r w:rsidRPr="00891853">
        <w:t xml:space="preserve">Evidence of the student's full involvement and participation in the available services. </w:t>
      </w:r>
    </w:p>
    <w:p w14:paraId="73DF7DDD" w14:textId="77777777" w:rsidR="00891853" w:rsidRPr="00891853" w:rsidRDefault="00891853" w:rsidP="00891853">
      <w:pPr>
        <w:numPr>
          <w:ilvl w:val="0"/>
          <w:numId w:val="24"/>
        </w:numPr>
        <w:contextualSpacing/>
      </w:pPr>
      <w:r w:rsidRPr="00891853">
        <w:t>Maintenance of appropriate and timely contact with the student, with no undue or unwarranted delays.</w:t>
      </w:r>
    </w:p>
    <w:p w14:paraId="5FEC79B3" w14:textId="77777777" w:rsidR="00891853" w:rsidRPr="00891853" w:rsidRDefault="00891853" w:rsidP="00891853">
      <w:pPr>
        <w:numPr>
          <w:ilvl w:val="0"/>
          <w:numId w:val="24"/>
        </w:numPr>
        <w:contextualSpacing/>
      </w:pPr>
      <w:r w:rsidRPr="00891853">
        <w:t xml:space="preserve">Timeliness of services provided with no undue or unwarranted delays. The case file should show evidence that Pre-ETS Staff responded to students in a timely way. </w:t>
      </w:r>
    </w:p>
    <w:p w14:paraId="0E05AFF5" w14:textId="77777777" w:rsidR="00891853" w:rsidRPr="00891853" w:rsidRDefault="00891853" w:rsidP="00891853">
      <w:pPr>
        <w:numPr>
          <w:ilvl w:val="0"/>
          <w:numId w:val="24"/>
        </w:numPr>
        <w:contextualSpacing/>
      </w:pPr>
      <w:r w:rsidRPr="00891853">
        <w:t xml:space="preserve">That the overall case shows an emphasis on helping the student gain employment skills. </w:t>
      </w:r>
    </w:p>
    <w:p w14:paraId="0B3BFB03" w14:textId="77777777" w:rsidR="00891853" w:rsidRPr="00891853" w:rsidRDefault="00891853" w:rsidP="00891853">
      <w:pPr>
        <w:contextualSpacing/>
      </w:pPr>
    </w:p>
    <w:p w14:paraId="17194DA0" w14:textId="77777777" w:rsidR="00891853" w:rsidRPr="00891853" w:rsidRDefault="00891853" w:rsidP="00891853">
      <w:pPr>
        <w:contextualSpacing/>
      </w:pPr>
      <w:r w:rsidRPr="00891853">
        <w:t xml:space="preserve">Narratives are necessary for information that cannot be found or not clearly shown in other records. Narratives are essential to recording the Pre-ETS Transition Specialist rationale for actions taken. Generally, narratives should </w:t>
      </w:r>
      <w:proofErr w:type="gramStart"/>
      <w:r w:rsidRPr="00891853">
        <w:t>address:</w:t>
      </w:r>
      <w:proofErr w:type="gramEnd"/>
      <w:r w:rsidRPr="00891853">
        <w:t xml:space="preserve"> what occurred; the student's involvement; decisions made; student progress/outcomes; information requested; each student contact; attempted student contacts: other party contacts, such as guardians, agencies, providers, employers; and suggested next steps.</w:t>
      </w:r>
    </w:p>
    <w:p w14:paraId="40C3BB0E" w14:textId="77777777" w:rsidR="00891853" w:rsidRPr="00891853" w:rsidRDefault="00891853" w:rsidP="00891853">
      <w:pPr>
        <w:contextualSpacing/>
      </w:pPr>
      <w:r w:rsidRPr="00891853">
        <w:t>Narrative entries should be dated and include the Pre-ETS Transition Specialist’s initials. If other staff add to the narrative, they should sign their full names.</w:t>
      </w:r>
    </w:p>
    <w:p w14:paraId="2FEBF050" w14:textId="77777777" w:rsidR="00891853" w:rsidRPr="00891853" w:rsidRDefault="00891853" w:rsidP="00891853">
      <w:pPr>
        <w:contextualSpacing/>
      </w:pPr>
    </w:p>
    <w:p w14:paraId="096EF9F1" w14:textId="77777777" w:rsidR="00891853" w:rsidRPr="00891853" w:rsidRDefault="00891853" w:rsidP="00891853">
      <w:pPr>
        <w:contextualSpacing/>
      </w:pPr>
      <w:r w:rsidRPr="00891853">
        <w:lastRenderedPageBreak/>
        <w:t>Care should be taken to assure that other student names aren’t inadvertently placed in a service record. For example, if multiple student names appear on an e-mail message to be filed in the service record, black out all names/information that do not relate to the specific student.</w:t>
      </w:r>
    </w:p>
    <w:p w14:paraId="017753F8" w14:textId="77777777" w:rsidR="00891853" w:rsidRPr="00891853" w:rsidRDefault="00891853" w:rsidP="00891853">
      <w:pPr>
        <w:contextualSpacing/>
      </w:pPr>
    </w:p>
    <w:p w14:paraId="59DCF429" w14:textId="77777777" w:rsidR="00891853" w:rsidRPr="00891853" w:rsidRDefault="00891853" w:rsidP="00891853">
      <w:pPr>
        <w:contextualSpacing/>
      </w:pPr>
      <w:r w:rsidRPr="00891853">
        <w:t>Progress notes from vendors (contractors/service providers) need to clearly identify the vendor as the source.</w:t>
      </w:r>
    </w:p>
    <w:p w14:paraId="0C8FA30A" w14:textId="77777777" w:rsidR="00891853" w:rsidRPr="00891853" w:rsidRDefault="00891853" w:rsidP="00891853">
      <w:pPr>
        <w:contextualSpacing/>
      </w:pPr>
    </w:p>
    <w:p w14:paraId="7D6E62E9" w14:textId="77777777" w:rsidR="00891853" w:rsidRPr="00891853" w:rsidRDefault="00891853" w:rsidP="00891853">
      <w:pPr>
        <w:contextualSpacing/>
      </w:pPr>
      <w:r w:rsidRPr="00891853">
        <w:t xml:space="preserve">Any letters or documents that are mailed need to have a date mailed noted on the document that was mailed to the student, parent, school, provider, etc. The case file narrative also needs to record the letter or document being sent and the date. </w:t>
      </w:r>
    </w:p>
    <w:p w14:paraId="0ED59243" w14:textId="77777777" w:rsidR="00891853" w:rsidRPr="00891853" w:rsidRDefault="00891853" w:rsidP="00891853">
      <w:pPr>
        <w:contextualSpacing/>
      </w:pPr>
    </w:p>
    <w:p w14:paraId="3258D381" w14:textId="77777777" w:rsidR="00891853" w:rsidRPr="00891853" w:rsidRDefault="00891853" w:rsidP="00891853">
      <w:pPr>
        <w:contextualSpacing/>
      </w:pPr>
      <w:r w:rsidRPr="00891853">
        <w:t xml:space="preserve">All narratives must be maintained on the regional shared drive. </w:t>
      </w:r>
    </w:p>
    <w:p w14:paraId="45E643EA" w14:textId="77777777" w:rsidR="00891853" w:rsidRPr="00891853" w:rsidRDefault="00891853" w:rsidP="00891853">
      <w:pPr>
        <w:pStyle w:val="Heading3"/>
      </w:pPr>
      <w:r w:rsidRPr="00891853">
        <w:t>Case file organization</w:t>
      </w:r>
    </w:p>
    <w:p w14:paraId="77D7C4E3" w14:textId="77777777" w:rsidR="00891853" w:rsidRPr="00891853" w:rsidRDefault="00891853" w:rsidP="00891853">
      <w:pPr>
        <w:contextualSpacing/>
      </w:pPr>
      <w:r w:rsidRPr="00891853">
        <w:t>The information filed in the service record should be organized as follows:</w:t>
      </w:r>
    </w:p>
    <w:p w14:paraId="2BA932E6" w14:textId="77777777" w:rsidR="00891853" w:rsidRPr="00891853" w:rsidRDefault="00891853" w:rsidP="00891853">
      <w:pPr>
        <w:contextualSpacing/>
      </w:pPr>
    </w:p>
    <w:p w14:paraId="151273E7" w14:textId="77777777" w:rsidR="00891853" w:rsidRPr="00891853" w:rsidRDefault="00891853" w:rsidP="00891853">
      <w:pPr>
        <w:contextualSpacing/>
      </w:pPr>
      <w:r w:rsidRPr="00891853">
        <w:t xml:space="preserve">Left section: </w:t>
      </w:r>
    </w:p>
    <w:p w14:paraId="7FF5304B" w14:textId="77777777" w:rsidR="00891853" w:rsidRPr="00891853" w:rsidRDefault="00891853" w:rsidP="00891853">
      <w:pPr>
        <w:numPr>
          <w:ilvl w:val="0"/>
          <w:numId w:val="25"/>
        </w:numPr>
        <w:contextualSpacing/>
      </w:pPr>
      <w:r w:rsidRPr="00891853">
        <w:t xml:space="preserve">Referral </w:t>
      </w:r>
    </w:p>
    <w:p w14:paraId="7C4AA31B" w14:textId="77777777" w:rsidR="00891853" w:rsidRPr="00891853" w:rsidRDefault="00891853" w:rsidP="00891853">
      <w:pPr>
        <w:numPr>
          <w:ilvl w:val="0"/>
          <w:numId w:val="25"/>
        </w:numPr>
        <w:contextualSpacing/>
      </w:pPr>
      <w:r w:rsidRPr="00891853">
        <w:t xml:space="preserve">Signed and date stamped Request for Services </w:t>
      </w:r>
    </w:p>
    <w:p w14:paraId="5660385F" w14:textId="77777777" w:rsidR="00891853" w:rsidRPr="00891853" w:rsidRDefault="00891853" w:rsidP="00891853">
      <w:pPr>
        <w:numPr>
          <w:ilvl w:val="0"/>
          <w:numId w:val="25"/>
        </w:numPr>
        <w:contextualSpacing/>
      </w:pPr>
      <w:r w:rsidRPr="00891853">
        <w:t>Signed and dated Pre-ETS Plan and Pre-ETS Plan reviews</w:t>
      </w:r>
    </w:p>
    <w:p w14:paraId="445F6E33" w14:textId="77777777" w:rsidR="00891853" w:rsidRPr="00891853" w:rsidRDefault="00891853" w:rsidP="00891853">
      <w:pPr>
        <w:numPr>
          <w:ilvl w:val="0"/>
          <w:numId w:val="25"/>
        </w:numPr>
        <w:contextualSpacing/>
      </w:pPr>
      <w:r w:rsidRPr="00891853">
        <w:t xml:space="preserve">Determination  </w:t>
      </w:r>
    </w:p>
    <w:p w14:paraId="1C1384A1" w14:textId="77777777" w:rsidR="00891853" w:rsidRPr="00891853" w:rsidRDefault="00891853" w:rsidP="00891853">
      <w:pPr>
        <w:numPr>
          <w:ilvl w:val="0"/>
          <w:numId w:val="25"/>
        </w:numPr>
        <w:contextualSpacing/>
      </w:pPr>
      <w:r w:rsidRPr="00891853">
        <w:t>Documentation verifying student meets the criteria for participation in Pre-ETS</w:t>
      </w:r>
    </w:p>
    <w:p w14:paraId="33D3CFC2" w14:textId="77777777" w:rsidR="00891853" w:rsidRPr="00891853" w:rsidRDefault="00891853" w:rsidP="00891853">
      <w:pPr>
        <w:numPr>
          <w:ilvl w:val="0"/>
          <w:numId w:val="25"/>
        </w:numPr>
        <w:contextualSpacing/>
      </w:pPr>
      <w:r w:rsidRPr="00891853">
        <w:t>IEP, Section 504 Plan, other disability documentation, SSI/SSDI eligibility verification</w:t>
      </w:r>
    </w:p>
    <w:p w14:paraId="5FD612F3" w14:textId="77777777" w:rsidR="00891853" w:rsidRPr="00891853" w:rsidRDefault="00891853" w:rsidP="00891853">
      <w:pPr>
        <w:ind w:left="720"/>
        <w:contextualSpacing/>
      </w:pPr>
    </w:p>
    <w:p w14:paraId="32A1ED70" w14:textId="77777777" w:rsidR="00891853" w:rsidRPr="00891853" w:rsidRDefault="00891853" w:rsidP="00891853">
      <w:pPr>
        <w:contextualSpacing/>
      </w:pPr>
      <w:r w:rsidRPr="00891853">
        <w:t>Right section:</w:t>
      </w:r>
    </w:p>
    <w:p w14:paraId="091EB084" w14:textId="77777777" w:rsidR="00891853" w:rsidRPr="00891853" w:rsidRDefault="00891853" w:rsidP="00891853">
      <w:pPr>
        <w:numPr>
          <w:ilvl w:val="0"/>
          <w:numId w:val="26"/>
        </w:numPr>
        <w:contextualSpacing/>
      </w:pPr>
      <w:r w:rsidRPr="00891853">
        <w:t>Student history (KMIS printout)</w:t>
      </w:r>
    </w:p>
    <w:p w14:paraId="79666EB9" w14:textId="77777777" w:rsidR="00891853" w:rsidRPr="00891853" w:rsidRDefault="00891853" w:rsidP="00891853">
      <w:pPr>
        <w:numPr>
          <w:ilvl w:val="0"/>
          <w:numId w:val="26"/>
        </w:numPr>
        <w:contextualSpacing/>
      </w:pPr>
      <w:r w:rsidRPr="00891853">
        <w:t>Closure letter</w:t>
      </w:r>
    </w:p>
    <w:p w14:paraId="69B2A6F1" w14:textId="77777777" w:rsidR="00891853" w:rsidRPr="00891853" w:rsidRDefault="00891853" w:rsidP="00891853">
      <w:pPr>
        <w:numPr>
          <w:ilvl w:val="0"/>
          <w:numId w:val="26"/>
        </w:numPr>
        <w:contextualSpacing/>
      </w:pPr>
      <w:r w:rsidRPr="00891853">
        <w:t>KMIS printout of closure screens (after implementation of revised screens)</w:t>
      </w:r>
    </w:p>
    <w:p w14:paraId="05BB4F95" w14:textId="77777777" w:rsidR="00891853" w:rsidRPr="00891853" w:rsidRDefault="00891853" w:rsidP="00891853">
      <w:pPr>
        <w:numPr>
          <w:ilvl w:val="0"/>
          <w:numId w:val="26"/>
        </w:numPr>
        <w:contextualSpacing/>
      </w:pPr>
      <w:r w:rsidRPr="00891853">
        <w:t>Case narrative</w:t>
      </w:r>
    </w:p>
    <w:p w14:paraId="7DE8CD68" w14:textId="77777777" w:rsidR="00891853" w:rsidRPr="00891853" w:rsidRDefault="00891853" w:rsidP="00891853">
      <w:pPr>
        <w:numPr>
          <w:ilvl w:val="0"/>
          <w:numId w:val="26"/>
        </w:numPr>
        <w:contextualSpacing/>
      </w:pPr>
      <w:r w:rsidRPr="00891853">
        <w:t>Required Services (KMIS printouts)</w:t>
      </w:r>
    </w:p>
    <w:p w14:paraId="671D1D85" w14:textId="77777777" w:rsidR="00891853" w:rsidRPr="00891853" w:rsidRDefault="00891853" w:rsidP="00891853">
      <w:pPr>
        <w:numPr>
          <w:ilvl w:val="0"/>
          <w:numId w:val="26"/>
        </w:numPr>
        <w:contextualSpacing/>
      </w:pPr>
      <w:r w:rsidRPr="00891853">
        <w:t xml:space="preserve">Initial Interview </w:t>
      </w:r>
    </w:p>
    <w:p w14:paraId="63025234" w14:textId="77777777" w:rsidR="00891853" w:rsidRPr="00891853" w:rsidRDefault="00891853" w:rsidP="00891853">
      <w:pPr>
        <w:numPr>
          <w:ilvl w:val="0"/>
          <w:numId w:val="26"/>
        </w:numPr>
        <w:contextualSpacing/>
      </w:pPr>
      <w:r w:rsidRPr="00891853">
        <w:t>Service provider reports</w:t>
      </w:r>
    </w:p>
    <w:p w14:paraId="6B187B64" w14:textId="77777777" w:rsidR="00891853" w:rsidRPr="00891853" w:rsidRDefault="00891853" w:rsidP="00891853">
      <w:pPr>
        <w:numPr>
          <w:ilvl w:val="0"/>
          <w:numId w:val="26"/>
        </w:numPr>
        <w:contextualSpacing/>
      </w:pPr>
      <w:r w:rsidRPr="00891853">
        <w:t>Correspondence, such as referral letters and authorization cover letters</w:t>
      </w:r>
    </w:p>
    <w:p w14:paraId="254297C0" w14:textId="77777777" w:rsidR="00891853" w:rsidRPr="00891853" w:rsidRDefault="00891853" w:rsidP="00891853">
      <w:pPr>
        <w:numPr>
          <w:ilvl w:val="0"/>
          <w:numId w:val="26"/>
        </w:numPr>
        <w:contextualSpacing/>
      </w:pPr>
      <w:r w:rsidRPr="00891853">
        <w:t xml:space="preserve">Release of information </w:t>
      </w:r>
      <w:bookmarkStart w:id="0" w:name="_GoBack"/>
      <w:r w:rsidRPr="00891853">
        <w:t>forms</w:t>
      </w:r>
      <w:bookmarkEnd w:id="0"/>
    </w:p>
    <w:p w14:paraId="06C4744D" w14:textId="77777777" w:rsidR="00891853" w:rsidRPr="00891853" w:rsidRDefault="00891853" w:rsidP="00891853">
      <w:pPr>
        <w:numPr>
          <w:ilvl w:val="0"/>
          <w:numId w:val="26"/>
        </w:numPr>
        <w:contextualSpacing/>
      </w:pPr>
      <w:r w:rsidRPr="00891853">
        <w:t>Authorization and payment records</w:t>
      </w:r>
    </w:p>
    <w:p w14:paraId="39AE4F64" w14:textId="77777777" w:rsidR="00891853" w:rsidRPr="00891853" w:rsidRDefault="00891853" w:rsidP="00891853">
      <w:pPr>
        <w:numPr>
          <w:ilvl w:val="0"/>
          <w:numId w:val="26"/>
        </w:numPr>
        <w:contextualSpacing/>
      </w:pPr>
      <w:r w:rsidRPr="00891853">
        <w:t>Equipment Loan reports</w:t>
      </w:r>
    </w:p>
    <w:p w14:paraId="6F28899D" w14:textId="77777777" w:rsidR="00891853" w:rsidRPr="00891853" w:rsidRDefault="00891853" w:rsidP="00891853">
      <w:pPr>
        <w:contextualSpacing/>
      </w:pPr>
    </w:p>
    <w:p w14:paraId="4DA879FB" w14:textId="77777777" w:rsidR="00891853" w:rsidRPr="00891853" w:rsidRDefault="00891853" w:rsidP="00891853">
      <w:pPr>
        <w:contextualSpacing/>
      </w:pPr>
      <w:r w:rsidRPr="00891853">
        <w:t>Pre-ETS Transition Specialists have the flexibility to divide each section described above into two parts for ease of handling of lengthy case files.</w:t>
      </w:r>
    </w:p>
    <w:p w14:paraId="535C62A8" w14:textId="77777777" w:rsidR="00891853" w:rsidRPr="00891853" w:rsidRDefault="00891853" w:rsidP="00891853">
      <w:pPr>
        <w:contextualSpacing/>
      </w:pPr>
    </w:p>
    <w:p w14:paraId="1A41AF7C" w14:textId="77777777" w:rsidR="00891853" w:rsidRPr="00891853" w:rsidRDefault="00891853" w:rsidP="00891853">
      <w:pPr>
        <w:contextualSpacing/>
      </w:pPr>
      <w:r w:rsidRPr="00891853">
        <w:t>Information in the case file should be in chronological order, with the most recent information on top.</w:t>
      </w:r>
    </w:p>
    <w:p w14:paraId="64F5E377" w14:textId="77777777" w:rsidR="00891853" w:rsidRPr="00891853" w:rsidRDefault="00891853" w:rsidP="00891853">
      <w:pPr>
        <w:contextualSpacing/>
      </w:pPr>
    </w:p>
    <w:p w14:paraId="482427A5" w14:textId="77777777" w:rsidR="00891853" w:rsidRPr="00891853" w:rsidRDefault="00891853" w:rsidP="00891853">
      <w:pPr>
        <w:contextualSpacing/>
      </w:pPr>
      <w:r w:rsidRPr="00891853">
        <w:t xml:space="preserve">Every effort should be taken to keep the file folder free of duplicate and unnecessary information. </w:t>
      </w:r>
    </w:p>
    <w:p w14:paraId="2E11AF7F" w14:textId="77777777" w:rsidR="00891853" w:rsidRPr="00891853" w:rsidRDefault="00891853" w:rsidP="00891853">
      <w:pPr>
        <w:contextualSpacing/>
      </w:pPr>
    </w:p>
    <w:p w14:paraId="4FED9EE1" w14:textId="77777777" w:rsidR="00891853" w:rsidRDefault="00891853" w:rsidP="00891853">
      <w:pPr>
        <w:contextualSpacing/>
        <w:rPr>
          <w:b/>
          <w:bCs/>
          <w:color w:val="000000"/>
        </w:rPr>
      </w:pPr>
    </w:p>
    <w:p w14:paraId="77866AB5" w14:textId="62722476" w:rsidR="00891853" w:rsidRPr="00891853" w:rsidRDefault="00891853" w:rsidP="00891853">
      <w:pPr>
        <w:pStyle w:val="Heading3"/>
      </w:pPr>
      <w:r w:rsidRPr="00891853">
        <w:lastRenderedPageBreak/>
        <w:t>Frequency of Contact</w:t>
      </w:r>
    </w:p>
    <w:p w14:paraId="179A4C38" w14:textId="77777777" w:rsidR="00891853" w:rsidRPr="00891853" w:rsidRDefault="00891853" w:rsidP="00891853">
      <w:pPr>
        <w:contextualSpacing/>
        <w:rPr>
          <w:bCs/>
          <w:color w:val="000000"/>
        </w:rPr>
      </w:pPr>
      <w:bookmarkStart w:id="1" w:name="_Hlk519066610"/>
      <w:r w:rsidRPr="00891853">
        <w:rPr>
          <w:bCs/>
          <w:color w:val="000000"/>
        </w:rPr>
        <w:t xml:space="preserve">Frequency of contact should be determined by the individual circumstances; however, at least monthly contact is required and must be documented in the narratives. Examples of a form of contact would be phone call to the student, email to the student (if appropriate), and/or face-to-face meeting with the student. The form of contact should be based on the student’s preference of contact. The Transition Specialist is to provide services face-to-face to the student at least every other month to continue to make progress learning and developing the pre-employment skills through the required services. If services are interrupted or there is a loss of contact, the reasons must be entered in the case narrative. The narratives should also reflect what efforts being taken to resume services. </w:t>
      </w:r>
    </w:p>
    <w:bookmarkEnd w:id="1"/>
    <w:p w14:paraId="3CA06D02" w14:textId="77777777" w:rsidR="00891853" w:rsidRPr="00891853" w:rsidRDefault="00891853" w:rsidP="00891853">
      <w:pPr>
        <w:pStyle w:val="Heading3"/>
      </w:pPr>
      <w:r w:rsidRPr="00891853">
        <w:t>Progress notes</w:t>
      </w:r>
    </w:p>
    <w:p w14:paraId="7182C45C" w14:textId="77777777" w:rsidR="00891853" w:rsidRPr="00891853" w:rsidRDefault="00891853" w:rsidP="00891853">
      <w:pPr>
        <w:spacing w:before="100" w:beforeAutospacing="1" w:after="100" w:afterAutospacing="1"/>
        <w:contextualSpacing/>
        <w:rPr>
          <w:color w:val="000000"/>
        </w:rPr>
      </w:pPr>
      <w:r w:rsidRPr="00891853">
        <w:rPr>
          <w:color w:val="000000"/>
        </w:rPr>
        <w:t>Documentation must include identification of student's progress, and interventions or action plans used to address issues or concerns, if any. Progress notes may be found in Pre-ETS Transition Specialist narratives or in reports from service providers.</w:t>
      </w:r>
    </w:p>
    <w:p w14:paraId="50B47BE0" w14:textId="77777777" w:rsidR="00891853" w:rsidRPr="00891853" w:rsidRDefault="00891853" w:rsidP="00891853">
      <w:pPr>
        <w:pStyle w:val="Heading3"/>
      </w:pPr>
      <w:r w:rsidRPr="00891853">
        <w:t>Records retention</w:t>
      </w:r>
    </w:p>
    <w:p w14:paraId="3E88B679" w14:textId="77777777" w:rsidR="00891853" w:rsidRPr="00891853" w:rsidRDefault="00891853" w:rsidP="00891853">
      <w:pPr>
        <w:spacing w:before="100" w:beforeAutospacing="1" w:after="100" w:afterAutospacing="1"/>
        <w:contextualSpacing/>
      </w:pPr>
      <w:r w:rsidRPr="00891853">
        <w:rPr>
          <w:color w:val="000000"/>
        </w:rPr>
        <w:t xml:space="preserve">Service records will be retained for five </w:t>
      </w:r>
      <w:r w:rsidRPr="00891853">
        <w:t xml:space="preserve">years after the closure of the case. </w:t>
      </w:r>
    </w:p>
    <w:p w14:paraId="1DCD24AA" w14:textId="77777777" w:rsidR="00891853" w:rsidRPr="00891853" w:rsidRDefault="00891853" w:rsidP="00891853">
      <w:pPr>
        <w:spacing w:before="100" w:beforeAutospacing="1" w:after="100" w:afterAutospacing="1"/>
        <w:contextualSpacing/>
      </w:pPr>
      <w:r w:rsidRPr="00891853">
        <w:t>At each calendar year, the Administration Office will send the Field Office Records Retention Officers a list of cases closed during that period. These lists should be retained for future reference in determining which files can be destroyed.</w:t>
      </w:r>
    </w:p>
    <w:p w14:paraId="62044607" w14:textId="77777777" w:rsidR="00891853" w:rsidRPr="00891853" w:rsidRDefault="00891853" w:rsidP="00891853">
      <w:pPr>
        <w:spacing w:before="100" w:beforeAutospacing="1" w:after="100" w:afterAutospacing="1"/>
        <w:contextualSpacing/>
      </w:pPr>
    </w:p>
    <w:p w14:paraId="58FF6431" w14:textId="070968BB" w:rsidR="00891853" w:rsidRDefault="00891853" w:rsidP="00891853">
      <w:pPr>
        <w:spacing w:before="100" w:beforeAutospacing="1" w:after="100" w:afterAutospacing="1"/>
        <w:contextualSpacing/>
      </w:pPr>
      <w:r w:rsidRPr="00891853">
        <w:t>At the end of each calendar year, the Field Office Records Retention Officers should prepare a list of records they intend to destroy. This list will be sent to the RS Administration Retention Officer for approval prior to destroying any records.</w:t>
      </w:r>
    </w:p>
    <w:p w14:paraId="58B389FC" w14:textId="77777777" w:rsidR="00891853" w:rsidRPr="00891853" w:rsidRDefault="00891853" w:rsidP="00891853">
      <w:pPr>
        <w:pStyle w:val="Heading3"/>
      </w:pPr>
      <w:r w:rsidRPr="00891853">
        <w:t>Specific guidelines for entering Pre-ETS activities/contacts in KMIS</w:t>
      </w:r>
    </w:p>
    <w:p w14:paraId="69C28C4C" w14:textId="484EE7D5" w:rsidR="00891853" w:rsidRDefault="00891853" w:rsidP="00891853">
      <w:pPr>
        <w:contextualSpacing/>
      </w:pPr>
      <w:r w:rsidRPr="00891853">
        <w:t xml:space="preserve">The Pre-ETS Transition Specialists will </w:t>
      </w:r>
      <w:proofErr w:type="gramStart"/>
      <w:r w:rsidRPr="00891853">
        <w:t>enter into</w:t>
      </w:r>
      <w:proofErr w:type="gramEnd"/>
      <w:r w:rsidRPr="00891853">
        <w:t xml:space="preserve"> Pre-ETS KMIS the following information for each required service they make with each student. The Pre-ETS Transition Specialist will also be required to have a more detailed narrative in their case notes of each contact and required service with the student maintained on regional R drive. The narratives must be entered into KMIS and regional R drive as soon as possible, but no later than 15 calendar days. </w:t>
      </w:r>
    </w:p>
    <w:p w14:paraId="1620A32F" w14:textId="7D20FC84" w:rsidR="00891853" w:rsidRDefault="00891853" w:rsidP="00891853">
      <w:pPr>
        <w:contextualSpacing/>
      </w:pPr>
    </w:p>
    <w:p w14:paraId="758447DD" w14:textId="6EC5E97C" w:rsidR="00891853" w:rsidRDefault="00891853" w:rsidP="00891853">
      <w:pPr>
        <w:contextualSpacing/>
      </w:pPr>
    </w:p>
    <w:p w14:paraId="399B3228" w14:textId="11E008F8" w:rsidR="00891853" w:rsidRDefault="00891853" w:rsidP="00891853">
      <w:pPr>
        <w:contextualSpacing/>
      </w:pPr>
    </w:p>
    <w:p w14:paraId="5AC4BCCD" w14:textId="488BF2D8" w:rsidR="00891853" w:rsidRDefault="00891853" w:rsidP="00891853">
      <w:pPr>
        <w:contextualSpacing/>
      </w:pPr>
    </w:p>
    <w:p w14:paraId="3BF0114D" w14:textId="03D47FBB" w:rsidR="00891853" w:rsidRDefault="00891853" w:rsidP="00891853">
      <w:pPr>
        <w:contextualSpacing/>
      </w:pPr>
    </w:p>
    <w:p w14:paraId="0A34EAB9" w14:textId="2B1D811E" w:rsidR="00891853" w:rsidRDefault="00891853" w:rsidP="00891853">
      <w:pPr>
        <w:contextualSpacing/>
      </w:pPr>
    </w:p>
    <w:p w14:paraId="25EF216F" w14:textId="61E26861" w:rsidR="00891853" w:rsidRDefault="00891853" w:rsidP="00891853">
      <w:pPr>
        <w:contextualSpacing/>
      </w:pPr>
    </w:p>
    <w:p w14:paraId="45CB2EE6" w14:textId="1ED30958" w:rsidR="00891853" w:rsidRDefault="00891853" w:rsidP="00891853">
      <w:pPr>
        <w:contextualSpacing/>
      </w:pPr>
    </w:p>
    <w:p w14:paraId="211A3C01" w14:textId="067CAD56" w:rsidR="00891853" w:rsidRDefault="00891853" w:rsidP="00891853">
      <w:pPr>
        <w:contextualSpacing/>
      </w:pPr>
    </w:p>
    <w:p w14:paraId="78126DD7" w14:textId="760CDABF" w:rsidR="00891853" w:rsidRDefault="00891853" w:rsidP="00891853">
      <w:pPr>
        <w:contextualSpacing/>
      </w:pPr>
    </w:p>
    <w:p w14:paraId="6630C526" w14:textId="77777777" w:rsidR="00891853" w:rsidRPr="00891853" w:rsidRDefault="00891853" w:rsidP="00891853">
      <w:pPr>
        <w:contextualSpacing/>
      </w:pPr>
    </w:p>
    <w:p w14:paraId="678D23A3" w14:textId="77777777" w:rsidR="00891853" w:rsidRPr="00891853" w:rsidRDefault="00891853" w:rsidP="00891853">
      <w:pPr>
        <w:contextualSpacing/>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510"/>
        <w:gridCol w:w="4145"/>
      </w:tblGrid>
      <w:tr w:rsidR="00891853" w:rsidRPr="00891853" w14:paraId="4F2A83BF" w14:textId="77777777" w:rsidTr="00891853">
        <w:trPr>
          <w:jc w:val="center"/>
        </w:trPr>
        <w:tc>
          <w:tcPr>
            <w:tcW w:w="3055" w:type="dxa"/>
            <w:shd w:val="clear" w:color="auto" w:fill="auto"/>
          </w:tcPr>
          <w:p w14:paraId="2C9D10DD" w14:textId="77777777" w:rsidR="00891853" w:rsidRPr="00891853" w:rsidRDefault="00891853" w:rsidP="00891853">
            <w:pPr>
              <w:contextualSpacing/>
              <w:rPr>
                <w:b/>
                <w:sz w:val="20"/>
                <w:szCs w:val="20"/>
              </w:rPr>
            </w:pPr>
            <w:r w:rsidRPr="00891853">
              <w:rPr>
                <w:b/>
                <w:sz w:val="20"/>
                <w:szCs w:val="20"/>
              </w:rPr>
              <w:lastRenderedPageBreak/>
              <w:t>Job exploration counseling</w:t>
            </w:r>
          </w:p>
          <w:p w14:paraId="209CB04D" w14:textId="77777777" w:rsidR="00891853" w:rsidRPr="00891853" w:rsidRDefault="00891853" w:rsidP="00891853">
            <w:pPr>
              <w:contextualSpacing/>
              <w:rPr>
                <w:b/>
                <w:sz w:val="20"/>
                <w:szCs w:val="20"/>
              </w:rPr>
            </w:pPr>
            <w:r w:rsidRPr="00891853">
              <w:rPr>
                <w:b/>
                <w:sz w:val="20"/>
                <w:szCs w:val="20"/>
              </w:rPr>
              <w:t>Service Code: 450</w:t>
            </w:r>
          </w:p>
        </w:tc>
        <w:tc>
          <w:tcPr>
            <w:tcW w:w="3510" w:type="dxa"/>
            <w:shd w:val="clear" w:color="auto" w:fill="auto"/>
          </w:tcPr>
          <w:p w14:paraId="36242E6C" w14:textId="77777777" w:rsidR="00891853" w:rsidRPr="00891853" w:rsidRDefault="00891853" w:rsidP="00891853">
            <w:pPr>
              <w:contextualSpacing/>
              <w:rPr>
                <w:b/>
                <w:sz w:val="20"/>
                <w:szCs w:val="20"/>
              </w:rPr>
            </w:pPr>
            <w:r w:rsidRPr="00891853">
              <w:rPr>
                <w:b/>
                <w:sz w:val="20"/>
                <w:szCs w:val="20"/>
              </w:rPr>
              <w:t>Instruction</w:t>
            </w:r>
          </w:p>
        </w:tc>
        <w:tc>
          <w:tcPr>
            <w:tcW w:w="4145" w:type="dxa"/>
            <w:shd w:val="clear" w:color="auto" w:fill="auto"/>
          </w:tcPr>
          <w:p w14:paraId="2515C4C5" w14:textId="77777777" w:rsidR="00891853" w:rsidRPr="00891853" w:rsidRDefault="00891853" w:rsidP="00891853">
            <w:pPr>
              <w:contextualSpacing/>
              <w:rPr>
                <w:b/>
                <w:sz w:val="20"/>
                <w:szCs w:val="20"/>
              </w:rPr>
            </w:pPr>
            <w:r w:rsidRPr="00891853">
              <w:rPr>
                <w:b/>
                <w:sz w:val="20"/>
                <w:szCs w:val="20"/>
              </w:rPr>
              <w:t>Examples</w:t>
            </w:r>
          </w:p>
        </w:tc>
      </w:tr>
      <w:tr w:rsidR="00891853" w:rsidRPr="00891853" w14:paraId="5B15AA7C" w14:textId="77777777" w:rsidTr="00891853">
        <w:trPr>
          <w:jc w:val="center"/>
        </w:trPr>
        <w:tc>
          <w:tcPr>
            <w:tcW w:w="3055" w:type="dxa"/>
            <w:shd w:val="clear" w:color="auto" w:fill="auto"/>
          </w:tcPr>
          <w:p w14:paraId="2D0D097C" w14:textId="77777777" w:rsidR="00891853" w:rsidRPr="00891853" w:rsidRDefault="00891853" w:rsidP="00891853">
            <w:pPr>
              <w:contextualSpacing/>
              <w:rPr>
                <w:sz w:val="20"/>
                <w:szCs w:val="20"/>
              </w:rPr>
            </w:pPr>
            <w:r w:rsidRPr="00891853">
              <w:rPr>
                <w:sz w:val="20"/>
                <w:szCs w:val="20"/>
              </w:rPr>
              <w:t>Date</w:t>
            </w:r>
          </w:p>
        </w:tc>
        <w:tc>
          <w:tcPr>
            <w:tcW w:w="3510" w:type="dxa"/>
            <w:shd w:val="clear" w:color="auto" w:fill="auto"/>
          </w:tcPr>
          <w:p w14:paraId="68319E61" w14:textId="77777777" w:rsidR="00891853" w:rsidRPr="00891853" w:rsidRDefault="00891853" w:rsidP="00891853">
            <w:pPr>
              <w:contextualSpacing/>
              <w:rPr>
                <w:sz w:val="20"/>
                <w:szCs w:val="20"/>
              </w:rPr>
            </w:pPr>
            <w:r w:rsidRPr="00891853">
              <w:rPr>
                <w:sz w:val="20"/>
                <w:szCs w:val="20"/>
              </w:rPr>
              <w:t xml:space="preserve">This is the date the service was provided. </w:t>
            </w:r>
          </w:p>
        </w:tc>
        <w:tc>
          <w:tcPr>
            <w:tcW w:w="4145" w:type="dxa"/>
            <w:shd w:val="clear" w:color="auto" w:fill="auto"/>
          </w:tcPr>
          <w:p w14:paraId="5295E241" w14:textId="77777777" w:rsidR="00891853" w:rsidRPr="00891853" w:rsidRDefault="00891853" w:rsidP="00891853">
            <w:pPr>
              <w:contextualSpacing/>
              <w:rPr>
                <w:sz w:val="20"/>
                <w:szCs w:val="20"/>
              </w:rPr>
            </w:pPr>
            <w:r w:rsidRPr="00891853">
              <w:rPr>
                <w:sz w:val="20"/>
                <w:szCs w:val="20"/>
              </w:rPr>
              <w:t>05/12/2017</w:t>
            </w:r>
          </w:p>
        </w:tc>
      </w:tr>
      <w:tr w:rsidR="00891853" w:rsidRPr="00891853" w14:paraId="17819D29" w14:textId="77777777" w:rsidTr="00891853">
        <w:trPr>
          <w:jc w:val="center"/>
        </w:trPr>
        <w:tc>
          <w:tcPr>
            <w:tcW w:w="3055" w:type="dxa"/>
            <w:shd w:val="clear" w:color="auto" w:fill="auto"/>
          </w:tcPr>
          <w:p w14:paraId="693A2CD6" w14:textId="77777777" w:rsidR="00891853" w:rsidRPr="00891853" w:rsidRDefault="00891853" w:rsidP="00891853">
            <w:pPr>
              <w:contextualSpacing/>
              <w:rPr>
                <w:sz w:val="20"/>
                <w:szCs w:val="20"/>
              </w:rPr>
            </w:pPr>
            <w:r w:rsidRPr="00891853">
              <w:rPr>
                <w:sz w:val="20"/>
                <w:szCs w:val="20"/>
              </w:rPr>
              <w:t>Group/Individual</w:t>
            </w:r>
          </w:p>
        </w:tc>
        <w:tc>
          <w:tcPr>
            <w:tcW w:w="3510" w:type="dxa"/>
            <w:shd w:val="clear" w:color="auto" w:fill="auto"/>
          </w:tcPr>
          <w:p w14:paraId="77D70D1E" w14:textId="77777777" w:rsidR="00891853" w:rsidRPr="00891853" w:rsidRDefault="00891853" w:rsidP="00891853">
            <w:pPr>
              <w:contextualSpacing/>
              <w:rPr>
                <w:sz w:val="20"/>
                <w:szCs w:val="20"/>
              </w:rPr>
            </w:pPr>
            <w:r w:rsidRPr="00891853">
              <w:rPr>
                <w:sz w:val="20"/>
                <w:szCs w:val="20"/>
              </w:rPr>
              <w:t>Did this occur in a group or individual setting?</w:t>
            </w:r>
          </w:p>
        </w:tc>
        <w:tc>
          <w:tcPr>
            <w:tcW w:w="4145" w:type="dxa"/>
            <w:shd w:val="clear" w:color="auto" w:fill="auto"/>
          </w:tcPr>
          <w:p w14:paraId="101F3003" w14:textId="77777777" w:rsidR="00891853" w:rsidRPr="00891853" w:rsidRDefault="00891853" w:rsidP="00891853">
            <w:pPr>
              <w:contextualSpacing/>
              <w:rPr>
                <w:sz w:val="20"/>
                <w:szCs w:val="20"/>
              </w:rPr>
            </w:pPr>
            <w:r w:rsidRPr="00891853">
              <w:rPr>
                <w:sz w:val="20"/>
                <w:szCs w:val="20"/>
              </w:rPr>
              <w:t>This was completed individually. This was completed in a group setting.</w:t>
            </w:r>
          </w:p>
        </w:tc>
      </w:tr>
      <w:tr w:rsidR="00891853" w:rsidRPr="00891853" w14:paraId="6E9E9A8C" w14:textId="77777777" w:rsidTr="00891853">
        <w:trPr>
          <w:jc w:val="center"/>
        </w:trPr>
        <w:tc>
          <w:tcPr>
            <w:tcW w:w="3055" w:type="dxa"/>
            <w:shd w:val="clear" w:color="auto" w:fill="auto"/>
          </w:tcPr>
          <w:p w14:paraId="6276FEF7" w14:textId="77777777" w:rsidR="00891853" w:rsidRPr="00891853" w:rsidRDefault="00891853" w:rsidP="00891853">
            <w:pPr>
              <w:contextualSpacing/>
              <w:rPr>
                <w:sz w:val="20"/>
                <w:szCs w:val="20"/>
              </w:rPr>
            </w:pPr>
            <w:r w:rsidRPr="00891853">
              <w:rPr>
                <w:sz w:val="20"/>
                <w:szCs w:val="20"/>
              </w:rPr>
              <w:t>Activities</w:t>
            </w:r>
          </w:p>
        </w:tc>
        <w:tc>
          <w:tcPr>
            <w:tcW w:w="3510" w:type="dxa"/>
            <w:shd w:val="clear" w:color="auto" w:fill="auto"/>
          </w:tcPr>
          <w:p w14:paraId="0A20381A" w14:textId="77777777" w:rsidR="00891853" w:rsidRPr="00891853" w:rsidRDefault="00891853" w:rsidP="00891853">
            <w:pPr>
              <w:contextualSpacing/>
              <w:rPr>
                <w:sz w:val="20"/>
                <w:szCs w:val="20"/>
              </w:rPr>
            </w:pPr>
            <w:r w:rsidRPr="00891853">
              <w:rPr>
                <w:sz w:val="20"/>
                <w:szCs w:val="20"/>
              </w:rPr>
              <w:t xml:space="preserve">What was provided to the student? </w:t>
            </w:r>
          </w:p>
        </w:tc>
        <w:tc>
          <w:tcPr>
            <w:tcW w:w="4145" w:type="dxa"/>
            <w:shd w:val="clear" w:color="auto" w:fill="auto"/>
          </w:tcPr>
          <w:p w14:paraId="11150647" w14:textId="77777777" w:rsidR="00891853" w:rsidRPr="00891853" w:rsidRDefault="00891853" w:rsidP="00891853">
            <w:pPr>
              <w:contextualSpacing/>
              <w:rPr>
                <w:sz w:val="20"/>
                <w:szCs w:val="20"/>
              </w:rPr>
            </w:pPr>
            <w:r w:rsidRPr="00891853">
              <w:rPr>
                <w:sz w:val="20"/>
                <w:szCs w:val="20"/>
              </w:rPr>
              <w:t>Reviewed Kansas Career Navigator with student, researched CNA requirements, completed my next move interest inventory</w:t>
            </w:r>
          </w:p>
        </w:tc>
      </w:tr>
      <w:tr w:rsidR="00891853" w:rsidRPr="00891853" w14:paraId="31799F9B" w14:textId="77777777" w:rsidTr="00891853">
        <w:trPr>
          <w:jc w:val="center"/>
        </w:trPr>
        <w:tc>
          <w:tcPr>
            <w:tcW w:w="3055" w:type="dxa"/>
            <w:shd w:val="clear" w:color="auto" w:fill="auto"/>
          </w:tcPr>
          <w:p w14:paraId="559BD502" w14:textId="75388915" w:rsidR="00891853" w:rsidRPr="00891853" w:rsidRDefault="00891853" w:rsidP="00891853">
            <w:pPr>
              <w:contextualSpacing/>
              <w:rPr>
                <w:sz w:val="20"/>
                <w:szCs w:val="20"/>
              </w:rPr>
            </w:pPr>
            <w:r w:rsidRPr="00891853">
              <w:rPr>
                <w:sz w:val="20"/>
                <w:szCs w:val="20"/>
              </w:rPr>
              <w:t>Provider</w:t>
            </w:r>
            <w:r w:rsidRPr="00891853">
              <w:rPr>
                <w:sz w:val="20"/>
                <w:szCs w:val="20"/>
              </w:rPr>
              <w:br/>
            </w:r>
          </w:p>
        </w:tc>
        <w:tc>
          <w:tcPr>
            <w:tcW w:w="3510" w:type="dxa"/>
            <w:shd w:val="clear" w:color="auto" w:fill="auto"/>
          </w:tcPr>
          <w:p w14:paraId="56479A26" w14:textId="77777777" w:rsidR="00891853" w:rsidRPr="00891853" w:rsidRDefault="00891853" w:rsidP="00891853">
            <w:pPr>
              <w:contextualSpacing/>
              <w:rPr>
                <w:sz w:val="20"/>
                <w:szCs w:val="20"/>
              </w:rPr>
            </w:pPr>
            <w:r w:rsidRPr="00891853">
              <w:rPr>
                <w:sz w:val="20"/>
                <w:szCs w:val="20"/>
              </w:rPr>
              <w:t>This is who provided the service.</w:t>
            </w:r>
            <w:r w:rsidRPr="00891853">
              <w:rPr>
                <w:sz w:val="20"/>
                <w:szCs w:val="20"/>
              </w:rPr>
              <w:br/>
            </w:r>
          </w:p>
        </w:tc>
        <w:tc>
          <w:tcPr>
            <w:tcW w:w="4145" w:type="dxa"/>
            <w:shd w:val="clear" w:color="auto" w:fill="auto"/>
          </w:tcPr>
          <w:p w14:paraId="13F17747" w14:textId="77777777" w:rsidR="00891853" w:rsidRPr="00891853" w:rsidRDefault="00891853" w:rsidP="00891853">
            <w:pPr>
              <w:contextualSpacing/>
              <w:rPr>
                <w:sz w:val="20"/>
                <w:szCs w:val="20"/>
              </w:rPr>
            </w:pPr>
            <w:r w:rsidRPr="00891853">
              <w:rPr>
                <w:sz w:val="20"/>
                <w:szCs w:val="20"/>
              </w:rPr>
              <w:t>Pre-ETS Transition Specialist, workforce center, CIL</w:t>
            </w:r>
          </w:p>
        </w:tc>
      </w:tr>
      <w:tr w:rsidR="00891853" w:rsidRPr="00891853" w14:paraId="3953903B" w14:textId="77777777" w:rsidTr="00891853">
        <w:trPr>
          <w:jc w:val="center"/>
        </w:trPr>
        <w:tc>
          <w:tcPr>
            <w:tcW w:w="3055" w:type="dxa"/>
            <w:shd w:val="clear" w:color="auto" w:fill="auto"/>
          </w:tcPr>
          <w:p w14:paraId="21ECDBB8" w14:textId="77777777" w:rsidR="00891853" w:rsidRPr="00891853" w:rsidRDefault="00891853" w:rsidP="00891853">
            <w:pPr>
              <w:contextualSpacing/>
              <w:rPr>
                <w:sz w:val="20"/>
                <w:szCs w:val="20"/>
              </w:rPr>
            </w:pPr>
            <w:r w:rsidRPr="00891853">
              <w:rPr>
                <w:sz w:val="20"/>
                <w:szCs w:val="20"/>
              </w:rPr>
              <w:t xml:space="preserve">Activity location </w:t>
            </w:r>
          </w:p>
          <w:p w14:paraId="16B5F697" w14:textId="77777777" w:rsidR="00891853" w:rsidRPr="00891853" w:rsidRDefault="00891853" w:rsidP="00891853">
            <w:pPr>
              <w:contextualSpacing/>
              <w:rPr>
                <w:sz w:val="20"/>
                <w:szCs w:val="20"/>
              </w:rPr>
            </w:pPr>
          </w:p>
        </w:tc>
        <w:tc>
          <w:tcPr>
            <w:tcW w:w="3510" w:type="dxa"/>
            <w:shd w:val="clear" w:color="auto" w:fill="auto"/>
          </w:tcPr>
          <w:p w14:paraId="5DC1C30A" w14:textId="77777777" w:rsidR="00891853" w:rsidRPr="00891853" w:rsidRDefault="00891853" w:rsidP="00891853">
            <w:pPr>
              <w:contextualSpacing/>
              <w:rPr>
                <w:sz w:val="20"/>
                <w:szCs w:val="20"/>
              </w:rPr>
            </w:pPr>
            <w:r w:rsidRPr="00891853">
              <w:rPr>
                <w:sz w:val="20"/>
                <w:szCs w:val="20"/>
              </w:rPr>
              <w:t xml:space="preserve">Where did the activity take place? </w:t>
            </w:r>
          </w:p>
        </w:tc>
        <w:tc>
          <w:tcPr>
            <w:tcW w:w="4145" w:type="dxa"/>
            <w:shd w:val="clear" w:color="auto" w:fill="auto"/>
          </w:tcPr>
          <w:p w14:paraId="6D643BB5" w14:textId="77777777" w:rsidR="00891853" w:rsidRPr="00891853" w:rsidRDefault="00891853" w:rsidP="00891853">
            <w:pPr>
              <w:contextualSpacing/>
              <w:rPr>
                <w:sz w:val="20"/>
                <w:szCs w:val="20"/>
              </w:rPr>
            </w:pPr>
            <w:r w:rsidRPr="00891853">
              <w:rPr>
                <w:sz w:val="20"/>
                <w:szCs w:val="20"/>
              </w:rPr>
              <w:t>DCF office, Ellis High School, Public Library</w:t>
            </w:r>
          </w:p>
        </w:tc>
      </w:tr>
      <w:tr w:rsidR="00891853" w:rsidRPr="00891853" w14:paraId="4DDEE4FD" w14:textId="77777777" w:rsidTr="00891853">
        <w:trPr>
          <w:jc w:val="center"/>
        </w:trPr>
        <w:tc>
          <w:tcPr>
            <w:tcW w:w="3055" w:type="dxa"/>
            <w:shd w:val="clear" w:color="auto" w:fill="auto"/>
          </w:tcPr>
          <w:p w14:paraId="55D0FC7A" w14:textId="77777777" w:rsidR="00891853" w:rsidRPr="00891853" w:rsidRDefault="00891853" w:rsidP="00891853">
            <w:pPr>
              <w:contextualSpacing/>
              <w:rPr>
                <w:sz w:val="20"/>
                <w:szCs w:val="20"/>
              </w:rPr>
            </w:pPr>
            <w:r w:rsidRPr="00891853">
              <w:rPr>
                <w:sz w:val="20"/>
                <w:szCs w:val="20"/>
              </w:rPr>
              <w:t>Progress</w:t>
            </w:r>
          </w:p>
        </w:tc>
        <w:tc>
          <w:tcPr>
            <w:tcW w:w="3510" w:type="dxa"/>
            <w:shd w:val="clear" w:color="auto" w:fill="auto"/>
          </w:tcPr>
          <w:p w14:paraId="4D72B461" w14:textId="77777777" w:rsidR="00891853" w:rsidRPr="00891853" w:rsidRDefault="00891853" w:rsidP="00891853">
            <w:pPr>
              <w:contextualSpacing/>
              <w:rPr>
                <w:sz w:val="20"/>
                <w:szCs w:val="20"/>
              </w:rPr>
            </w:pPr>
            <w:r w:rsidRPr="00891853">
              <w:rPr>
                <w:sz w:val="20"/>
                <w:szCs w:val="20"/>
              </w:rPr>
              <w:t xml:space="preserve">The progress that the student has made. This reflect and discuss the pre-assessment competencies. </w:t>
            </w:r>
          </w:p>
        </w:tc>
        <w:tc>
          <w:tcPr>
            <w:tcW w:w="4145" w:type="dxa"/>
            <w:shd w:val="clear" w:color="auto" w:fill="auto"/>
          </w:tcPr>
          <w:p w14:paraId="447EC1D5" w14:textId="77777777" w:rsidR="00891853" w:rsidRPr="00891853" w:rsidRDefault="00891853" w:rsidP="00891853">
            <w:pPr>
              <w:contextualSpacing/>
              <w:rPr>
                <w:sz w:val="20"/>
                <w:szCs w:val="20"/>
              </w:rPr>
            </w:pPr>
            <w:r w:rsidRPr="00891853">
              <w:rPr>
                <w:sz w:val="20"/>
                <w:szCs w:val="20"/>
              </w:rPr>
              <w:t xml:space="preserve">The student has decided they are interested in being a certified nursing assistant. The student has met all the competencies in job exploration.  </w:t>
            </w:r>
          </w:p>
        </w:tc>
      </w:tr>
      <w:tr w:rsidR="00891853" w:rsidRPr="00891853" w14:paraId="789466CF" w14:textId="77777777" w:rsidTr="00891853">
        <w:trPr>
          <w:jc w:val="center"/>
        </w:trPr>
        <w:tc>
          <w:tcPr>
            <w:tcW w:w="3055" w:type="dxa"/>
            <w:shd w:val="clear" w:color="auto" w:fill="auto"/>
          </w:tcPr>
          <w:p w14:paraId="7B03AB3A" w14:textId="77777777" w:rsidR="00891853" w:rsidRPr="00891853" w:rsidRDefault="00891853" w:rsidP="00891853">
            <w:pPr>
              <w:contextualSpacing/>
              <w:rPr>
                <w:sz w:val="20"/>
                <w:szCs w:val="20"/>
              </w:rPr>
            </w:pPr>
            <w:r w:rsidRPr="00891853">
              <w:rPr>
                <w:sz w:val="20"/>
                <w:szCs w:val="20"/>
              </w:rPr>
              <w:t>Next Steps</w:t>
            </w:r>
          </w:p>
        </w:tc>
        <w:tc>
          <w:tcPr>
            <w:tcW w:w="3510" w:type="dxa"/>
            <w:shd w:val="clear" w:color="auto" w:fill="auto"/>
          </w:tcPr>
          <w:p w14:paraId="56CCD0CC" w14:textId="77777777" w:rsidR="00891853" w:rsidRPr="00891853" w:rsidRDefault="00891853" w:rsidP="00891853">
            <w:pPr>
              <w:contextualSpacing/>
              <w:rPr>
                <w:sz w:val="20"/>
                <w:szCs w:val="20"/>
              </w:rPr>
            </w:pPr>
            <w:r w:rsidRPr="00891853">
              <w:rPr>
                <w:sz w:val="20"/>
                <w:szCs w:val="20"/>
              </w:rPr>
              <w:t>The next steps that Pre-ETS and student will be making.</w:t>
            </w:r>
          </w:p>
        </w:tc>
        <w:tc>
          <w:tcPr>
            <w:tcW w:w="4145" w:type="dxa"/>
            <w:shd w:val="clear" w:color="auto" w:fill="auto"/>
          </w:tcPr>
          <w:p w14:paraId="0A72FE5A" w14:textId="77777777" w:rsidR="00891853" w:rsidRPr="00891853" w:rsidRDefault="00891853" w:rsidP="00891853">
            <w:pPr>
              <w:contextualSpacing/>
              <w:rPr>
                <w:sz w:val="20"/>
                <w:szCs w:val="20"/>
              </w:rPr>
            </w:pPr>
            <w:r w:rsidRPr="00891853">
              <w:rPr>
                <w:sz w:val="20"/>
                <w:szCs w:val="20"/>
              </w:rPr>
              <w:t>Pre-ETS has scheduled a meeting for 6/12/2017 to work on training programs for CNA in post-secondary required service.</w:t>
            </w:r>
          </w:p>
        </w:tc>
      </w:tr>
    </w:tbl>
    <w:p w14:paraId="7039022A" w14:textId="77777777" w:rsidR="00891853" w:rsidRPr="00891853" w:rsidRDefault="00891853" w:rsidP="00891853">
      <w:pPr>
        <w:contextualSpacing/>
      </w:pPr>
    </w:p>
    <w:p w14:paraId="4FF9E195" w14:textId="77777777" w:rsidR="00891853" w:rsidRPr="00891853" w:rsidRDefault="00891853" w:rsidP="00891853">
      <w:pPr>
        <w:contextualSpacing/>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3510"/>
        <w:gridCol w:w="4140"/>
      </w:tblGrid>
      <w:tr w:rsidR="00891853" w:rsidRPr="00891853" w14:paraId="6C1024BD" w14:textId="77777777" w:rsidTr="00891853">
        <w:tc>
          <w:tcPr>
            <w:tcW w:w="3145" w:type="dxa"/>
            <w:shd w:val="clear" w:color="auto" w:fill="auto"/>
          </w:tcPr>
          <w:p w14:paraId="404FF815" w14:textId="77777777" w:rsidR="00891853" w:rsidRPr="00891853" w:rsidRDefault="00891853" w:rsidP="00891853">
            <w:pPr>
              <w:contextualSpacing/>
              <w:rPr>
                <w:b/>
                <w:sz w:val="20"/>
                <w:szCs w:val="20"/>
              </w:rPr>
            </w:pPr>
            <w:r w:rsidRPr="00891853">
              <w:rPr>
                <w:b/>
                <w:sz w:val="20"/>
                <w:szCs w:val="20"/>
              </w:rPr>
              <w:t xml:space="preserve">Instruction on Self-Advocacy </w:t>
            </w:r>
          </w:p>
          <w:p w14:paraId="56ED0722" w14:textId="77777777" w:rsidR="00891853" w:rsidRPr="00891853" w:rsidRDefault="00891853" w:rsidP="00891853">
            <w:pPr>
              <w:contextualSpacing/>
              <w:rPr>
                <w:b/>
                <w:sz w:val="20"/>
                <w:szCs w:val="20"/>
              </w:rPr>
            </w:pPr>
            <w:r w:rsidRPr="00891853">
              <w:rPr>
                <w:b/>
                <w:sz w:val="20"/>
                <w:szCs w:val="20"/>
              </w:rPr>
              <w:t xml:space="preserve">Service Code: 451 </w:t>
            </w:r>
          </w:p>
        </w:tc>
        <w:tc>
          <w:tcPr>
            <w:tcW w:w="3510" w:type="dxa"/>
            <w:shd w:val="clear" w:color="auto" w:fill="auto"/>
          </w:tcPr>
          <w:p w14:paraId="5E378475" w14:textId="77777777" w:rsidR="00891853" w:rsidRPr="00891853" w:rsidRDefault="00891853" w:rsidP="00891853">
            <w:pPr>
              <w:contextualSpacing/>
              <w:rPr>
                <w:b/>
                <w:sz w:val="20"/>
                <w:szCs w:val="20"/>
              </w:rPr>
            </w:pPr>
            <w:r w:rsidRPr="00891853">
              <w:rPr>
                <w:b/>
                <w:sz w:val="20"/>
                <w:szCs w:val="20"/>
              </w:rPr>
              <w:t>Instruction</w:t>
            </w:r>
          </w:p>
        </w:tc>
        <w:tc>
          <w:tcPr>
            <w:tcW w:w="4140" w:type="dxa"/>
            <w:shd w:val="clear" w:color="auto" w:fill="auto"/>
          </w:tcPr>
          <w:p w14:paraId="12E165EE" w14:textId="77777777" w:rsidR="00891853" w:rsidRPr="00891853" w:rsidRDefault="00891853" w:rsidP="00891853">
            <w:pPr>
              <w:contextualSpacing/>
              <w:rPr>
                <w:b/>
                <w:sz w:val="20"/>
                <w:szCs w:val="20"/>
              </w:rPr>
            </w:pPr>
            <w:r w:rsidRPr="00891853">
              <w:rPr>
                <w:b/>
                <w:sz w:val="20"/>
                <w:szCs w:val="20"/>
              </w:rPr>
              <w:t>Examples</w:t>
            </w:r>
          </w:p>
        </w:tc>
      </w:tr>
      <w:tr w:rsidR="00891853" w:rsidRPr="00891853" w14:paraId="1C8E4AE8" w14:textId="77777777" w:rsidTr="00891853">
        <w:tc>
          <w:tcPr>
            <w:tcW w:w="3145" w:type="dxa"/>
            <w:shd w:val="clear" w:color="auto" w:fill="auto"/>
          </w:tcPr>
          <w:p w14:paraId="425E593A" w14:textId="77777777" w:rsidR="00891853" w:rsidRPr="00891853" w:rsidRDefault="00891853" w:rsidP="00891853">
            <w:pPr>
              <w:contextualSpacing/>
              <w:rPr>
                <w:sz w:val="20"/>
                <w:szCs w:val="20"/>
              </w:rPr>
            </w:pPr>
            <w:r w:rsidRPr="00891853">
              <w:rPr>
                <w:sz w:val="20"/>
                <w:szCs w:val="20"/>
              </w:rPr>
              <w:t>Date</w:t>
            </w:r>
          </w:p>
        </w:tc>
        <w:tc>
          <w:tcPr>
            <w:tcW w:w="3510" w:type="dxa"/>
            <w:shd w:val="clear" w:color="auto" w:fill="auto"/>
          </w:tcPr>
          <w:p w14:paraId="3891D592" w14:textId="77777777" w:rsidR="00891853" w:rsidRPr="00891853" w:rsidRDefault="00891853" w:rsidP="00891853">
            <w:pPr>
              <w:contextualSpacing/>
              <w:rPr>
                <w:sz w:val="20"/>
                <w:szCs w:val="20"/>
              </w:rPr>
            </w:pPr>
            <w:r w:rsidRPr="00891853">
              <w:rPr>
                <w:sz w:val="20"/>
                <w:szCs w:val="20"/>
              </w:rPr>
              <w:t xml:space="preserve">This is the date the service was provided. </w:t>
            </w:r>
          </w:p>
        </w:tc>
        <w:tc>
          <w:tcPr>
            <w:tcW w:w="4140" w:type="dxa"/>
            <w:shd w:val="clear" w:color="auto" w:fill="auto"/>
          </w:tcPr>
          <w:p w14:paraId="4DBB112A" w14:textId="77777777" w:rsidR="00891853" w:rsidRPr="00891853" w:rsidRDefault="00891853" w:rsidP="00891853">
            <w:pPr>
              <w:contextualSpacing/>
              <w:rPr>
                <w:sz w:val="20"/>
                <w:szCs w:val="20"/>
              </w:rPr>
            </w:pPr>
            <w:r w:rsidRPr="00891853">
              <w:rPr>
                <w:sz w:val="20"/>
                <w:szCs w:val="20"/>
              </w:rPr>
              <w:t>05/12/2017</w:t>
            </w:r>
          </w:p>
        </w:tc>
      </w:tr>
      <w:tr w:rsidR="00891853" w:rsidRPr="00891853" w14:paraId="5EDCA0AF" w14:textId="77777777" w:rsidTr="00891853">
        <w:tc>
          <w:tcPr>
            <w:tcW w:w="3145" w:type="dxa"/>
            <w:shd w:val="clear" w:color="auto" w:fill="auto"/>
          </w:tcPr>
          <w:p w14:paraId="19DC672C" w14:textId="77777777" w:rsidR="00891853" w:rsidRPr="00891853" w:rsidRDefault="00891853" w:rsidP="00891853">
            <w:pPr>
              <w:contextualSpacing/>
              <w:rPr>
                <w:sz w:val="20"/>
                <w:szCs w:val="20"/>
              </w:rPr>
            </w:pPr>
            <w:r w:rsidRPr="00891853">
              <w:rPr>
                <w:sz w:val="20"/>
                <w:szCs w:val="20"/>
              </w:rPr>
              <w:t>Group/Individual</w:t>
            </w:r>
          </w:p>
        </w:tc>
        <w:tc>
          <w:tcPr>
            <w:tcW w:w="3510" w:type="dxa"/>
            <w:shd w:val="clear" w:color="auto" w:fill="auto"/>
          </w:tcPr>
          <w:p w14:paraId="376EC200" w14:textId="77777777" w:rsidR="00891853" w:rsidRPr="00891853" w:rsidRDefault="00891853" w:rsidP="00891853">
            <w:pPr>
              <w:contextualSpacing/>
              <w:rPr>
                <w:sz w:val="20"/>
                <w:szCs w:val="20"/>
              </w:rPr>
            </w:pPr>
            <w:r w:rsidRPr="00891853">
              <w:rPr>
                <w:sz w:val="20"/>
                <w:szCs w:val="20"/>
              </w:rPr>
              <w:t>Did this occur in a group or individual setting?</w:t>
            </w:r>
          </w:p>
        </w:tc>
        <w:tc>
          <w:tcPr>
            <w:tcW w:w="4140" w:type="dxa"/>
            <w:shd w:val="clear" w:color="auto" w:fill="auto"/>
          </w:tcPr>
          <w:p w14:paraId="2F154AA0" w14:textId="77777777" w:rsidR="00891853" w:rsidRPr="00891853" w:rsidRDefault="00891853" w:rsidP="00891853">
            <w:pPr>
              <w:contextualSpacing/>
              <w:rPr>
                <w:sz w:val="20"/>
                <w:szCs w:val="20"/>
              </w:rPr>
            </w:pPr>
            <w:r w:rsidRPr="00891853">
              <w:rPr>
                <w:sz w:val="20"/>
                <w:szCs w:val="20"/>
              </w:rPr>
              <w:t>This was completed individually. This was completed in a group setting.</w:t>
            </w:r>
          </w:p>
        </w:tc>
      </w:tr>
      <w:tr w:rsidR="00891853" w:rsidRPr="00891853" w14:paraId="67AC518E" w14:textId="77777777" w:rsidTr="00891853">
        <w:tc>
          <w:tcPr>
            <w:tcW w:w="3145" w:type="dxa"/>
            <w:shd w:val="clear" w:color="auto" w:fill="auto"/>
          </w:tcPr>
          <w:p w14:paraId="510D3B21" w14:textId="77777777" w:rsidR="00891853" w:rsidRPr="00891853" w:rsidRDefault="00891853" w:rsidP="00891853">
            <w:pPr>
              <w:contextualSpacing/>
              <w:rPr>
                <w:sz w:val="20"/>
                <w:szCs w:val="20"/>
              </w:rPr>
            </w:pPr>
            <w:r w:rsidRPr="00891853">
              <w:rPr>
                <w:sz w:val="20"/>
                <w:szCs w:val="20"/>
              </w:rPr>
              <w:t>Activities</w:t>
            </w:r>
          </w:p>
        </w:tc>
        <w:tc>
          <w:tcPr>
            <w:tcW w:w="3510" w:type="dxa"/>
            <w:shd w:val="clear" w:color="auto" w:fill="auto"/>
          </w:tcPr>
          <w:p w14:paraId="03A24DDD" w14:textId="77777777" w:rsidR="00891853" w:rsidRPr="00891853" w:rsidRDefault="00891853" w:rsidP="00891853">
            <w:pPr>
              <w:contextualSpacing/>
              <w:rPr>
                <w:sz w:val="20"/>
                <w:szCs w:val="20"/>
              </w:rPr>
            </w:pPr>
            <w:r w:rsidRPr="00891853">
              <w:rPr>
                <w:sz w:val="20"/>
                <w:szCs w:val="20"/>
              </w:rPr>
              <w:t xml:space="preserve">What was provided to the student? </w:t>
            </w:r>
          </w:p>
        </w:tc>
        <w:tc>
          <w:tcPr>
            <w:tcW w:w="4140" w:type="dxa"/>
            <w:shd w:val="clear" w:color="auto" w:fill="auto"/>
          </w:tcPr>
          <w:p w14:paraId="0491C7D8" w14:textId="77777777" w:rsidR="00891853" w:rsidRPr="00891853" w:rsidRDefault="00891853" w:rsidP="00891853">
            <w:pPr>
              <w:contextualSpacing/>
              <w:rPr>
                <w:sz w:val="20"/>
                <w:szCs w:val="20"/>
              </w:rPr>
            </w:pPr>
            <w:r w:rsidRPr="00891853">
              <w:rPr>
                <w:sz w:val="20"/>
                <w:szCs w:val="20"/>
              </w:rPr>
              <w:t xml:space="preserve">The student received self-advocacy from provider agreement. The Pre-ETS staff used the soaring materials from unit 1. </w:t>
            </w:r>
          </w:p>
        </w:tc>
      </w:tr>
      <w:tr w:rsidR="00891853" w:rsidRPr="00891853" w14:paraId="7531AE2E" w14:textId="77777777" w:rsidTr="00891853">
        <w:tc>
          <w:tcPr>
            <w:tcW w:w="3145" w:type="dxa"/>
            <w:shd w:val="clear" w:color="auto" w:fill="auto"/>
          </w:tcPr>
          <w:p w14:paraId="58C1953E" w14:textId="14EFD8ED" w:rsidR="00891853" w:rsidRPr="00891853" w:rsidRDefault="00891853" w:rsidP="00891853">
            <w:pPr>
              <w:contextualSpacing/>
              <w:rPr>
                <w:sz w:val="20"/>
                <w:szCs w:val="20"/>
              </w:rPr>
            </w:pPr>
            <w:r w:rsidRPr="00891853">
              <w:rPr>
                <w:sz w:val="20"/>
                <w:szCs w:val="20"/>
              </w:rPr>
              <w:t>Provider</w:t>
            </w:r>
            <w:r w:rsidRPr="00891853">
              <w:rPr>
                <w:sz w:val="20"/>
                <w:szCs w:val="20"/>
              </w:rPr>
              <w:br/>
            </w:r>
          </w:p>
        </w:tc>
        <w:tc>
          <w:tcPr>
            <w:tcW w:w="3510" w:type="dxa"/>
            <w:shd w:val="clear" w:color="auto" w:fill="auto"/>
          </w:tcPr>
          <w:p w14:paraId="15875181" w14:textId="77777777" w:rsidR="00891853" w:rsidRPr="00891853" w:rsidRDefault="00891853" w:rsidP="00891853">
            <w:pPr>
              <w:contextualSpacing/>
              <w:rPr>
                <w:sz w:val="20"/>
                <w:szCs w:val="20"/>
              </w:rPr>
            </w:pPr>
            <w:r w:rsidRPr="00891853">
              <w:rPr>
                <w:sz w:val="20"/>
                <w:szCs w:val="20"/>
              </w:rPr>
              <w:t>This is who provided the service.</w:t>
            </w:r>
          </w:p>
        </w:tc>
        <w:tc>
          <w:tcPr>
            <w:tcW w:w="4140" w:type="dxa"/>
            <w:shd w:val="clear" w:color="auto" w:fill="auto"/>
          </w:tcPr>
          <w:p w14:paraId="034E7D83" w14:textId="77777777" w:rsidR="00891853" w:rsidRPr="00891853" w:rsidRDefault="00891853" w:rsidP="00891853">
            <w:pPr>
              <w:contextualSpacing/>
              <w:rPr>
                <w:sz w:val="20"/>
                <w:szCs w:val="20"/>
              </w:rPr>
            </w:pPr>
            <w:r w:rsidRPr="00891853">
              <w:rPr>
                <w:sz w:val="20"/>
                <w:szCs w:val="20"/>
              </w:rPr>
              <w:t>Pre-ETS Transition Specialist, workforce center, CIL</w:t>
            </w:r>
          </w:p>
        </w:tc>
      </w:tr>
      <w:tr w:rsidR="00891853" w:rsidRPr="00891853" w14:paraId="67AC7D07" w14:textId="77777777" w:rsidTr="00891853">
        <w:tc>
          <w:tcPr>
            <w:tcW w:w="3145" w:type="dxa"/>
            <w:shd w:val="clear" w:color="auto" w:fill="auto"/>
          </w:tcPr>
          <w:p w14:paraId="0DF3FF45" w14:textId="77777777" w:rsidR="00891853" w:rsidRPr="00891853" w:rsidRDefault="00891853" w:rsidP="00891853">
            <w:pPr>
              <w:contextualSpacing/>
              <w:rPr>
                <w:sz w:val="20"/>
                <w:szCs w:val="20"/>
              </w:rPr>
            </w:pPr>
            <w:r w:rsidRPr="00891853">
              <w:rPr>
                <w:sz w:val="20"/>
                <w:szCs w:val="20"/>
              </w:rPr>
              <w:t xml:space="preserve">Activity location </w:t>
            </w:r>
          </w:p>
          <w:p w14:paraId="6494BB7A" w14:textId="77777777" w:rsidR="00891853" w:rsidRPr="00891853" w:rsidRDefault="00891853" w:rsidP="00891853">
            <w:pPr>
              <w:contextualSpacing/>
              <w:rPr>
                <w:sz w:val="20"/>
                <w:szCs w:val="20"/>
              </w:rPr>
            </w:pPr>
          </w:p>
        </w:tc>
        <w:tc>
          <w:tcPr>
            <w:tcW w:w="3510" w:type="dxa"/>
            <w:shd w:val="clear" w:color="auto" w:fill="auto"/>
          </w:tcPr>
          <w:p w14:paraId="38E9271D" w14:textId="77777777" w:rsidR="00891853" w:rsidRPr="00891853" w:rsidRDefault="00891853" w:rsidP="00891853">
            <w:pPr>
              <w:contextualSpacing/>
              <w:rPr>
                <w:sz w:val="20"/>
                <w:szCs w:val="20"/>
              </w:rPr>
            </w:pPr>
            <w:r w:rsidRPr="00891853">
              <w:rPr>
                <w:sz w:val="20"/>
                <w:szCs w:val="20"/>
              </w:rPr>
              <w:t xml:space="preserve">Where did the activity take place? </w:t>
            </w:r>
          </w:p>
        </w:tc>
        <w:tc>
          <w:tcPr>
            <w:tcW w:w="4140" w:type="dxa"/>
            <w:shd w:val="clear" w:color="auto" w:fill="auto"/>
          </w:tcPr>
          <w:p w14:paraId="638E5DAC" w14:textId="77777777" w:rsidR="00891853" w:rsidRPr="00891853" w:rsidRDefault="00891853" w:rsidP="00891853">
            <w:pPr>
              <w:contextualSpacing/>
              <w:rPr>
                <w:sz w:val="20"/>
                <w:szCs w:val="20"/>
              </w:rPr>
            </w:pPr>
            <w:r w:rsidRPr="00891853">
              <w:rPr>
                <w:sz w:val="20"/>
                <w:szCs w:val="20"/>
              </w:rPr>
              <w:t>DCF office, Ellis High School, Public Library, CIL</w:t>
            </w:r>
          </w:p>
        </w:tc>
      </w:tr>
      <w:tr w:rsidR="00891853" w:rsidRPr="00891853" w14:paraId="0D93F282" w14:textId="77777777" w:rsidTr="00891853">
        <w:tc>
          <w:tcPr>
            <w:tcW w:w="3145" w:type="dxa"/>
            <w:shd w:val="clear" w:color="auto" w:fill="auto"/>
          </w:tcPr>
          <w:p w14:paraId="5F4564CF" w14:textId="77777777" w:rsidR="00891853" w:rsidRPr="00891853" w:rsidRDefault="00891853" w:rsidP="00891853">
            <w:pPr>
              <w:contextualSpacing/>
              <w:rPr>
                <w:sz w:val="20"/>
                <w:szCs w:val="20"/>
              </w:rPr>
            </w:pPr>
            <w:r w:rsidRPr="00891853">
              <w:rPr>
                <w:sz w:val="20"/>
                <w:szCs w:val="20"/>
              </w:rPr>
              <w:t>Progress</w:t>
            </w:r>
          </w:p>
        </w:tc>
        <w:tc>
          <w:tcPr>
            <w:tcW w:w="3510" w:type="dxa"/>
            <w:shd w:val="clear" w:color="auto" w:fill="auto"/>
          </w:tcPr>
          <w:p w14:paraId="04394F4A" w14:textId="77777777" w:rsidR="00891853" w:rsidRPr="00891853" w:rsidRDefault="00891853" w:rsidP="00891853">
            <w:pPr>
              <w:contextualSpacing/>
              <w:rPr>
                <w:sz w:val="20"/>
                <w:szCs w:val="20"/>
              </w:rPr>
            </w:pPr>
            <w:r w:rsidRPr="00891853">
              <w:rPr>
                <w:sz w:val="20"/>
                <w:szCs w:val="20"/>
              </w:rPr>
              <w:t>The progress that the student has made. This reflect and discuss the pre-post assessment competencies.</w:t>
            </w:r>
          </w:p>
        </w:tc>
        <w:tc>
          <w:tcPr>
            <w:tcW w:w="4140" w:type="dxa"/>
            <w:shd w:val="clear" w:color="auto" w:fill="auto"/>
          </w:tcPr>
          <w:p w14:paraId="25A3878D" w14:textId="77777777" w:rsidR="00891853" w:rsidRPr="00891853" w:rsidRDefault="00891853" w:rsidP="00891853">
            <w:pPr>
              <w:contextualSpacing/>
              <w:rPr>
                <w:sz w:val="20"/>
                <w:szCs w:val="20"/>
              </w:rPr>
            </w:pPr>
            <w:r w:rsidRPr="00891853">
              <w:rPr>
                <w:sz w:val="20"/>
                <w:szCs w:val="20"/>
              </w:rPr>
              <w:t xml:space="preserve">The student understands their disability and can clearly describe to others. The student has improved his level of proficiency to very good.   </w:t>
            </w:r>
          </w:p>
        </w:tc>
      </w:tr>
      <w:tr w:rsidR="00891853" w:rsidRPr="00891853" w14:paraId="4CA21E74" w14:textId="77777777" w:rsidTr="00891853">
        <w:tc>
          <w:tcPr>
            <w:tcW w:w="3145" w:type="dxa"/>
            <w:shd w:val="clear" w:color="auto" w:fill="auto"/>
          </w:tcPr>
          <w:p w14:paraId="7FCB273C" w14:textId="77777777" w:rsidR="00891853" w:rsidRPr="00891853" w:rsidRDefault="00891853" w:rsidP="00891853">
            <w:pPr>
              <w:contextualSpacing/>
              <w:rPr>
                <w:sz w:val="20"/>
                <w:szCs w:val="20"/>
              </w:rPr>
            </w:pPr>
            <w:r w:rsidRPr="00891853">
              <w:rPr>
                <w:sz w:val="20"/>
                <w:szCs w:val="20"/>
              </w:rPr>
              <w:t>Next Steps</w:t>
            </w:r>
          </w:p>
        </w:tc>
        <w:tc>
          <w:tcPr>
            <w:tcW w:w="3510" w:type="dxa"/>
            <w:shd w:val="clear" w:color="auto" w:fill="auto"/>
          </w:tcPr>
          <w:p w14:paraId="2FAD29F9" w14:textId="77777777" w:rsidR="00891853" w:rsidRPr="00891853" w:rsidRDefault="00891853" w:rsidP="00891853">
            <w:pPr>
              <w:contextualSpacing/>
              <w:rPr>
                <w:sz w:val="20"/>
                <w:szCs w:val="20"/>
              </w:rPr>
            </w:pPr>
            <w:r w:rsidRPr="00891853">
              <w:rPr>
                <w:sz w:val="20"/>
                <w:szCs w:val="20"/>
              </w:rPr>
              <w:t>The next steps that Pre-ETS and student will be making.</w:t>
            </w:r>
          </w:p>
        </w:tc>
        <w:tc>
          <w:tcPr>
            <w:tcW w:w="4140" w:type="dxa"/>
            <w:shd w:val="clear" w:color="auto" w:fill="auto"/>
          </w:tcPr>
          <w:p w14:paraId="213014FE" w14:textId="77777777" w:rsidR="00891853" w:rsidRPr="00891853" w:rsidRDefault="00891853" w:rsidP="00891853">
            <w:pPr>
              <w:contextualSpacing/>
              <w:rPr>
                <w:sz w:val="20"/>
                <w:szCs w:val="20"/>
              </w:rPr>
            </w:pPr>
            <w:r w:rsidRPr="00891853">
              <w:rPr>
                <w:sz w:val="20"/>
                <w:szCs w:val="20"/>
              </w:rPr>
              <w:t>Pre-ETS has scheduled a meeting for 6/12/2017 to continue to work on self-advocacy competency describing necessary accommodations for completing tasks.</w:t>
            </w:r>
          </w:p>
        </w:tc>
      </w:tr>
    </w:tbl>
    <w:p w14:paraId="02771B3D" w14:textId="78083511" w:rsidR="00891853" w:rsidRDefault="00891853" w:rsidP="00891853">
      <w:pPr>
        <w:contextualSpacing/>
      </w:pPr>
    </w:p>
    <w:p w14:paraId="6DE8CD73" w14:textId="171EB3C9" w:rsidR="00891853" w:rsidRDefault="00891853" w:rsidP="00891853">
      <w:pPr>
        <w:contextualSpacing/>
      </w:pPr>
    </w:p>
    <w:p w14:paraId="0FE3D501" w14:textId="326F3692" w:rsidR="00891853" w:rsidRDefault="00891853" w:rsidP="00891853">
      <w:pPr>
        <w:contextualSpacing/>
      </w:pPr>
    </w:p>
    <w:p w14:paraId="6F8D4325" w14:textId="5061BDF5" w:rsidR="00891853" w:rsidRDefault="00891853" w:rsidP="00891853">
      <w:pPr>
        <w:contextualSpacing/>
      </w:pPr>
    </w:p>
    <w:p w14:paraId="50C1533E" w14:textId="23A3594D" w:rsidR="003E3B86" w:rsidRDefault="003E3B86" w:rsidP="00891853">
      <w:pPr>
        <w:contextualSpacing/>
      </w:pPr>
    </w:p>
    <w:p w14:paraId="4CA5A867" w14:textId="77777777" w:rsidR="003E3B86" w:rsidRDefault="003E3B86" w:rsidP="00891853">
      <w:pPr>
        <w:contextualSpacing/>
      </w:pPr>
    </w:p>
    <w:p w14:paraId="0F887E3F" w14:textId="025FE532" w:rsidR="00891853" w:rsidRDefault="00891853" w:rsidP="00891853">
      <w:pPr>
        <w:contextualSpacing/>
      </w:pPr>
    </w:p>
    <w:p w14:paraId="33E86C62" w14:textId="0EF3BB43" w:rsidR="00891853" w:rsidRDefault="00891853" w:rsidP="00891853">
      <w:pPr>
        <w:contextualSpacing/>
      </w:pPr>
    </w:p>
    <w:p w14:paraId="3763A2C7" w14:textId="77777777" w:rsidR="003E3B86" w:rsidRDefault="003E3B86" w:rsidP="00891853">
      <w:pPr>
        <w:contextualSpacing/>
      </w:pPr>
    </w:p>
    <w:p w14:paraId="743AF06D" w14:textId="77777777" w:rsidR="00891853" w:rsidRPr="00891853" w:rsidRDefault="00891853" w:rsidP="00891853">
      <w:pPr>
        <w:contextualSpacing/>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3462"/>
        <w:gridCol w:w="4140"/>
      </w:tblGrid>
      <w:tr w:rsidR="00891853" w:rsidRPr="00891853" w14:paraId="3EF5D96B" w14:textId="77777777" w:rsidTr="00891853">
        <w:tc>
          <w:tcPr>
            <w:tcW w:w="3193" w:type="dxa"/>
            <w:shd w:val="clear" w:color="auto" w:fill="auto"/>
          </w:tcPr>
          <w:p w14:paraId="25C50A02" w14:textId="77777777" w:rsidR="00891853" w:rsidRPr="00891853" w:rsidRDefault="00891853" w:rsidP="00891853">
            <w:pPr>
              <w:contextualSpacing/>
              <w:rPr>
                <w:b/>
                <w:sz w:val="20"/>
                <w:szCs w:val="20"/>
              </w:rPr>
            </w:pPr>
            <w:r w:rsidRPr="00891853">
              <w:rPr>
                <w:b/>
                <w:sz w:val="20"/>
                <w:szCs w:val="20"/>
              </w:rPr>
              <w:t>Workplace readiness training</w:t>
            </w:r>
          </w:p>
          <w:p w14:paraId="131DC0C7" w14:textId="77777777" w:rsidR="00891853" w:rsidRPr="00891853" w:rsidRDefault="00891853" w:rsidP="00891853">
            <w:pPr>
              <w:contextualSpacing/>
              <w:rPr>
                <w:b/>
                <w:sz w:val="20"/>
                <w:szCs w:val="20"/>
              </w:rPr>
            </w:pPr>
            <w:r w:rsidRPr="00891853">
              <w:rPr>
                <w:b/>
                <w:sz w:val="20"/>
                <w:szCs w:val="20"/>
              </w:rPr>
              <w:t xml:space="preserve">Service Code: 452 </w:t>
            </w:r>
          </w:p>
        </w:tc>
        <w:tc>
          <w:tcPr>
            <w:tcW w:w="3462" w:type="dxa"/>
            <w:shd w:val="clear" w:color="auto" w:fill="auto"/>
          </w:tcPr>
          <w:p w14:paraId="777941CB" w14:textId="77777777" w:rsidR="00891853" w:rsidRPr="00891853" w:rsidRDefault="00891853" w:rsidP="00891853">
            <w:pPr>
              <w:contextualSpacing/>
              <w:rPr>
                <w:b/>
                <w:sz w:val="20"/>
                <w:szCs w:val="20"/>
              </w:rPr>
            </w:pPr>
            <w:r w:rsidRPr="00891853">
              <w:rPr>
                <w:b/>
                <w:sz w:val="20"/>
                <w:szCs w:val="20"/>
              </w:rPr>
              <w:t>Instruction</w:t>
            </w:r>
          </w:p>
        </w:tc>
        <w:tc>
          <w:tcPr>
            <w:tcW w:w="4140" w:type="dxa"/>
            <w:shd w:val="clear" w:color="auto" w:fill="auto"/>
          </w:tcPr>
          <w:p w14:paraId="01DE0F19" w14:textId="77777777" w:rsidR="00891853" w:rsidRPr="00891853" w:rsidRDefault="00891853" w:rsidP="00891853">
            <w:pPr>
              <w:contextualSpacing/>
              <w:rPr>
                <w:b/>
                <w:sz w:val="20"/>
                <w:szCs w:val="20"/>
              </w:rPr>
            </w:pPr>
            <w:r w:rsidRPr="00891853">
              <w:rPr>
                <w:b/>
                <w:sz w:val="20"/>
                <w:szCs w:val="20"/>
              </w:rPr>
              <w:t>Examples</w:t>
            </w:r>
          </w:p>
        </w:tc>
      </w:tr>
      <w:tr w:rsidR="00891853" w:rsidRPr="00891853" w14:paraId="647FB3D7" w14:textId="77777777" w:rsidTr="00891853">
        <w:tc>
          <w:tcPr>
            <w:tcW w:w="3193" w:type="dxa"/>
            <w:shd w:val="clear" w:color="auto" w:fill="auto"/>
          </w:tcPr>
          <w:p w14:paraId="78A2C592" w14:textId="77777777" w:rsidR="00891853" w:rsidRPr="00891853" w:rsidRDefault="00891853" w:rsidP="00891853">
            <w:pPr>
              <w:contextualSpacing/>
              <w:rPr>
                <w:sz w:val="20"/>
                <w:szCs w:val="20"/>
              </w:rPr>
            </w:pPr>
            <w:r w:rsidRPr="00891853">
              <w:rPr>
                <w:sz w:val="20"/>
                <w:szCs w:val="20"/>
              </w:rPr>
              <w:t>Date</w:t>
            </w:r>
          </w:p>
        </w:tc>
        <w:tc>
          <w:tcPr>
            <w:tcW w:w="3462" w:type="dxa"/>
            <w:shd w:val="clear" w:color="auto" w:fill="auto"/>
          </w:tcPr>
          <w:p w14:paraId="178271DF" w14:textId="77777777" w:rsidR="00891853" w:rsidRPr="00891853" w:rsidRDefault="00891853" w:rsidP="00891853">
            <w:pPr>
              <w:contextualSpacing/>
              <w:rPr>
                <w:sz w:val="20"/>
                <w:szCs w:val="20"/>
              </w:rPr>
            </w:pPr>
            <w:r w:rsidRPr="00891853">
              <w:rPr>
                <w:sz w:val="20"/>
                <w:szCs w:val="20"/>
              </w:rPr>
              <w:t xml:space="preserve">This is the date the service was provided. </w:t>
            </w:r>
          </w:p>
        </w:tc>
        <w:tc>
          <w:tcPr>
            <w:tcW w:w="4140" w:type="dxa"/>
            <w:shd w:val="clear" w:color="auto" w:fill="auto"/>
          </w:tcPr>
          <w:p w14:paraId="025726FF" w14:textId="77777777" w:rsidR="00891853" w:rsidRPr="00891853" w:rsidRDefault="00891853" w:rsidP="00891853">
            <w:pPr>
              <w:contextualSpacing/>
              <w:rPr>
                <w:sz w:val="20"/>
                <w:szCs w:val="20"/>
              </w:rPr>
            </w:pPr>
            <w:r w:rsidRPr="00891853">
              <w:rPr>
                <w:sz w:val="20"/>
                <w:szCs w:val="20"/>
              </w:rPr>
              <w:t>05/12/2017</w:t>
            </w:r>
          </w:p>
        </w:tc>
      </w:tr>
      <w:tr w:rsidR="00891853" w:rsidRPr="00891853" w14:paraId="1E6E51C7" w14:textId="77777777" w:rsidTr="00891853">
        <w:tc>
          <w:tcPr>
            <w:tcW w:w="3193" w:type="dxa"/>
            <w:shd w:val="clear" w:color="auto" w:fill="auto"/>
          </w:tcPr>
          <w:p w14:paraId="12232996" w14:textId="77777777" w:rsidR="00891853" w:rsidRPr="00891853" w:rsidRDefault="00891853" w:rsidP="00891853">
            <w:pPr>
              <w:contextualSpacing/>
              <w:rPr>
                <w:sz w:val="20"/>
                <w:szCs w:val="20"/>
              </w:rPr>
            </w:pPr>
            <w:r w:rsidRPr="00891853">
              <w:rPr>
                <w:sz w:val="20"/>
                <w:szCs w:val="20"/>
              </w:rPr>
              <w:t>Group/Individual</w:t>
            </w:r>
          </w:p>
        </w:tc>
        <w:tc>
          <w:tcPr>
            <w:tcW w:w="3462" w:type="dxa"/>
            <w:shd w:val="clear" w:color="auto" w:fill="auto"/>
          </w:tcPr>
          <w:p w14:paraId="69FF07E0" w14:textId="77777777" w:rsidR="00891853" w:rsidRPr="00891853" w:rsidRDefault="00891853" w:rsidP="00891853">
            <w:pPr>
              <w:contextualSpacing/>
              <w:rPr>
                <w:sz w:val="20"/>
                <w:szCs w:val="20"/>
              </w:rPr>
            </w:pPr>
            <w:r w:rsidRPr="00891853">
              <w:rPr>
                <w:sz w:val="20"/>
                <w:szCs w:val="20"/>
              </w:rPr>
              <w:t>Did this occur in a group or individual setting?</w:t>
            </w:r>
          </w:p>
        </w:tc>
        <w:tc>
          <w:tcPr>
            <w:tcW w:w="4140" w:type="dxa"/>
            <w:shd w:val="clear" w:color="auto" w:fill="auto"/>
          </w:tcPr>
          <w:p w14:paraId="77DE18E7" w14:textId="77777777" w:rsidR="00891853" w:rsidRPr="00891853" w:rsidRDefault="00891853" w:rsidP="00891853">
            <w:pPr>
              <w:contextualSpacing/>
              <w:rPr>
                <w:sz w:val="20"/>
                <w:szCs w:val="20"/>
              </w:rPr>
            </w:pPr>
            <w:r w:rsidRPr="00891853">
              <w:rPr>
                <w:sz w:val="20"/>
                <w:szCs w:val="20"/>
              </w:rPr>
              <w:t>This was completed individually. This was completed in a group setting.</w:t>
            </w:r>
          </w:p>
        </w:tc>
      </w:tr>
      <w:tr w:rsidR="00891853" w:rsidRPr="00891853" w14:paraId="1B4A9BCF" w14:textId="77777777" w:rsidTr="00891853">
        <w:tc>
          <w:tcPr>
            <w:tcW w:w="3193" w:type="dxa"/>
            <w:shd w:val="clear" w:color="auto" w:fill="auto"/>
          </w:tcPr>
          <w:p w14:paraId="0943FC83" w14:textId="77777777" w:rsidR="00891853" w:rsidRPr="00891853" w:rsidRDefault="00891853" w:rsidP="00891853">
            <w:pPr>
              <w:contextualSpacing/>
              <w:rPr>
                <w:sz w:val="20"/>
                <w:szCs w:val="20"/>
              </w:rPr>
            </w:pPr>
            <w:r w:rsidRPr="00891853">
              <w:rPr>
                <w:sz w:val="20"/>
                <w:szCs w:val="20"/>
              </w:rPr>
              <w:t>Activities</w:t>
            </w:r>
          </w:p>
        </w:tc>
        <w:tc>
          <w:tcPr>
            <w:tcW w:w="3462" w:type="dxa"/>
            <w:shd w:val="clear" w:color="auto" w:fill="auto"/>
          </w:tcPr>
          <w:p w14:paraId="103AF06E" w14:textId="77777777" w:rsidR="00891853" w:rsidRPr="00891853" w:rsidRDefault="00891853" w:rsidP="00891853">
            <w:pPr>
              <w:contextualSpacing/>
              <w:rPr>
                <w:sz w:val="20"/>
                <w:szCs w:val="20"/>
              </w:rPr>
            </w:pPr>
            <w:r w:rsidRPr="00891853">
              <w:rPr>
                <w:sz w:val="20"/>
                <w:szCs w:val="20"/>
              </w:rPr>
              <w:t xml:space="preserve">What was provided to the student? </w:t>
            </w:r>
          </w:p>
        </w:tc>
        <w:tc>
          <w:tcPr>
            <w:tcW w:w="4140" w:type="dxa"/>
            <w:shd w:val="clear" w:color="auto" w:fill="auto"/>
          </w:tcPr>
          <w:p w14:paraId="40266056" w14:textId="77777777" w:rsidR="00891853" w:rsidRPr="00891853" w:rsidRDefault="00891853" w:rsidP="00891853">
            <w:pPr>
              <w:contextualSpacing/>
              <w:rPr>
                <w:sz w:val="20"/>
                <w:szCs w:val="20"/>
              </w:rPr>
            </w:pPr>
            <w:r w:rsidRPr="00891853">
              <w:rPr>
                <w:sz w:val="20"/>
                <w:szCs w:val="20"/>
              </w:rPr>
              <w:t xml:space="preserve">The student attended a class through provider agreement for job preparation. The Pre-ETS Transition Specialist presented materials from unit 2 working on communication with employers. </w:t>
            </w:r>
          </w:p>
        </w:tc>
      </w:tr>
      <w:tr w:rsidR="00891853" w:rsidRPr="00891853" w14:paraId="21E3B292" w14:textId="77777777" w:rsidTr="00891853">
        <w:tc>
          <w:tcPr>
            <w:tcW w:w="3193" w:type="dxa"/>
            <w:shd w:val="clear" w:color="auto" w:fill="auto"/>
          </w:tcPr>
          <w:p w14:paraId="18482281" w14:textId="0A3A518F" w:rsidR="00891853" w:rsidRPr="00891853" w:rsidRDefault="00891853" w:rsidP="00891853">
            <w:pPr>
              <w:contextualSpacing/>
              <w:rPr>
                <w:sz w:val="20"/>
                <w:szCs w:val="20"/>
              </w:rPr>
            </w:pPr>
            <w:r w:rsidRPr="00891853">
              <w:rPr>
                <w:sz w:val="20"/>
                <w:szCs w:val="20"/>
              </w:rPr>
              <w:t>Provider</w:t>
            </w:r>
            <w:r w:rsidRPr="00891853">
              <w:rPr>
                <w:sz w:val="20"/>
                <w:szCs w:val="20"/>
              </w:rPr>
              <w:br/>
            </w:r>
          </w:p>
        </w:tc>
        <w:tc>
          <w:tcPr>
            <w:tcW w:w="3462" w:type="dxa"/>
            <w:shd w:val="clear" w:color="auto" w:fill="auto"/>
          </w:tcPr>
          <w:p w14:paraId="22605B39" w14:textId="77777777" w:rsidR="00891853" w:rsidRPr="00891853" w:rsidRDefault="00891853" w:rsidP="00891853">
            <w:pPr>
              <w:contextualSpacing/>
              <w:rPr>
                <w:sz w:val="20"/>
                <w:szCs w:val="20"/>
              </w:rPr>
            </w:pPr>
            <w:r w:rsidRPr="00891853">
              <w:rPr>
                <w:sz w:val="20"/>
                <w:szCs w:val="20"/>
              </w:rPr>
              <w:t>This is who provided the service.</w:t>
            </w:r>
          </w:p>
        </w:tc>
        <w:tc>
          <w:tcPr>
            <w:tcW w:w="4140" w:type="dxa"/>
            <w:shd w:val="clear" w:color="auto" w:fill="auto"/>
          </w:tcPr>
          <w:p w14:paraId="65986190" w14:textId="77777777" w:rsidR="00891853" w:rsidRPr="00891853" w:rsidRDefault="00891853" w:rsidP="00891853">
            <w:pPr>
              <w:contextualSpacing/>
              <w:rPr>
                <w:sz w:val="20"/>
                <w:szCs w:val="20"/>
              </w:rPr>
            </w:pPr>
            <w:r w:rsidRPr="00891853">
              <w:rPr>
                <w:sz w:val="20"/>
                <w:szCs w:val="20"/>
              </w:rPr>
              <w:t>Pre-ETS Transition Specialist, workforce center, CIL</w:t>
            </w:r>
          </w:p>
        </w:tc>
      </w:tr>
      <w:tr w:rsidR="00891853" w:rsidRPr="00891853" w14:paraId="29DFEBD9" w14:textId="77777777" w:rsidTr="00891853">
        <w:tc>
          <w:tcPr>
            <w:tcW w:w="3193" w:type="dxa"/>
            <w:shd w:val="clear" w:color="auto" w:fill="auto"/>
          </w:tcPr>
          <w:p w14:paraId="37465C0A" w14:textId="77777777" w:rsidR="00891853" w:rsidRPr="00891853" w:rsidRDefault="00891853" w:rsidP="00891853">
            <w:pPr>
              <w:contextualSpacing/>
              <w:rPr>
                <w:sz w:val="20"/>
                <w:szCs w:val="20"/>
              </w:rPr>
            </w:pPr>
            <w:r w:rsidRPr="00891853">
              <w:rPr>
                <w:sz w:val="20"/>
                <w:szCs w:val="20"/>
              </w:rPr>
              <w:t xml:space="preserve">Activity location </w:t>
            </w:r>
          </w:p>
          <w:p w14:paraId="2145ACAC" w14:textId="77777777" w:rsidR="00891853" w:rsidRPr="00891853" w:rsidRDefault="00891853" w:rsidP="00891853">
            <w:pPr>
              <w:contextualSpacing/>
              <w:rPr>
                <w:sz w:val="20"/>
                <w:szCs w:val="20"/>
              </w:rPr>
            </w:pPr>
          </w:p>
        </w:tc>
        <w:tc>
          <w:tcPr>
            <w:tcW w:w="3462" w:type="dxa"/>
            <w:shd w:val="clear" w:color="auto" w:fill="auto"/>
          </w:tcPr>
          <w:p w14:paraId="08FE0F70" w14:textId="77777777" w:rsidR="00891853" w:rsidRPr="00891853" w:rsidRDefault="00891853" w:rsidP="00891853">
            <w:pPr>
              <w:contextualSpacing/>
              <w:rPr>
                <w:sz w:val="20"/>
                <w:szCs w:val="20"/>
              </w:rPr>
            </w:pPr>
            <w:r w:rsidRPr="00891853">
              <w:rPr>
                <w:sz w:val="20"/>
                <w:szCs w:val="20"/>
              </w:rPr>
              <w:t xml:space="preserve">Where did the activity take place? </w:t>
            </w:r>
          </w:p>
        </w:tc>
        <w:tc>
          <w:tcPr>
            <w:tcW w:w="4140" w:type="dxa"/>
            <w:shd w:val="clear" w:color="auto" w:fill="auto"/>
          </w:tcPr>
          <w:p w14:paraId="15A30412" w14:textId="77777777" w:rsidR="00891853" w:rsidRPr="00891853" w:rsidRDefault="00891853" w:rsidP="00891853">
            <w:pPr>
              <w:contextualSpacing/>
              <w:rPr>
                <w:sz w:val="20"/>
                <w:szCs w:val="20"/>
              </w:rPr>
            </w:pPr>
            <w:r w:rsidRPr="00891853">
              <w:rPr>
                <w:sz w:val="20"/>
                <w:szCs w:val="20"/>
              </w:rPr>
              <w:t>DCF office, Ellis High School, Public Library, CIL, Workforce Center</w:t>
            </w:r>
          </w:p>
        </w:tc>
      </w:tr>
      <w:tr w:rsidR="00891853" w:rsidRPr="00891853" w14:paraId="2CD521C9" w14:textId="77777777" w:rsidTr="00891853">
        <w:tc>
          <w:tcPr>
            <w:tcW w:w="3193" w:type="dxa"/>
            <w:shd w:val="clear" w:color="auto" w:fill="auto"/>
          </w:tcPr>
          <w:p w14:paraId="0E67BE59" w14:textId="77777777" w:rsidR="00891853" w:rsidRPr="00891853" w:rsidRDefault="00891853" w:rsidP="00891853">
            <w:pPr>
              <w:contextualSpacing/>
              <w:rPr>
                <w:sz w:val="20"/>
                <w:szCs w:val="20"/>
              </w:rPr>
            </w:pPr>
            <w:r w:rsidRPr="00891853">
              <w:rPr>
                <w:sz w:val="20"/>
                <w:szCs w:val="20"/>
              </w:rPr>
              <w:t>Progress</w:t>
            </w:r>
          </w:p>
        </w:tc>
        <w:tc>
          <w:tcPr>
            <w:tcW w:w="3462" w:type="dxa"/>
            <w:shd w:val="clear" w:color="auto" w:fill="auto"/>
          </w:tcPr>
          <w:p w14:paraId="3CFE1FFE" w14:textId="77777777" w:rsidR="00891853" w:rsidRPr="00891853" w:rsidRDefault="00891853" w:rsidP="00891853">
            <w:pPr>
              <w:contextualSpacing/>
              <w:rPr>
                <w:sz w:val="20"/>
                <w:szCs w:val="20"/>
              </w:rPr>
            </w:pPr>
            <w:r w:rsidRPr="00891853">
              <w:rPr>
                <w:sz w:val="20"/>
                <w:szCs w:val="20"/>
              </w:rPr>
              <w:t xml:space="preserve">The progress that the student has made. This reflect and discuss the pre-post assessment competencies. </w:t>
            </w:r>
          </w:p>
        </w:tc>
        <w:tc>
          <w:tcPr>
            <w:tcW w:w="4140" w:type="dxa"/>
            <w:shd w:val="clear" w:color="auto" w:fill="auto"/>
          </w:tcPr>
          <w:p w14:paraId="7C1E2DEF" w14:textId="77777777" w:rsidR="00891853" w:rsidRPr="00891853" w:rsidRDefault="00891853" w:rsidP="00891853">
            <w:pPr>
              <w:contextualSpacing/>
              <w:rPr>
                <w:sz w:val="20"/>
                <w:szCs w:val="20"/>
              </w:rPr>
            </w:pPr>
            <w:r w:rsidRPr="00891853">
              <w:rPr>
                <w:sz w:val="20"/>
                <w:szCs w:val="20"/>
              </w:rPr>
              <w:t xml:space="preserve">The student has learned how to communicate with co-workers &amp; supervisors. The student understands time management skills to how up to work on time. The student has improved his level of proficiency to very good on both competencies.   </w:t>
            </w:r>
          </w:p>
        </w:tc>
      </w:tr>
      <w:tr w:rsidR="00891853" w:rsidRPr="00891853" w14:paraId="14D43507" w14:textId="77777777" w:rsidTr="00891853">
        <w:tc>
          <w:tcPr>
            <w:tcW w:w="3193" w:type="dxa"/>
            <w:shd w:val="clear" w:color="auto" w:fill="auto"/>
          </w:tcPr>
          <w:p w14:paraId="077DEE85" w14:textId="77777777" w:rsidR="00891853" w:rsidRPr="00891853" w:rsidRDefault="00891853" w:rsidP="00891853">
            <w:pPr>
              <w:contextualSpacing/>
              <w:rPr>
                <w:sz w:val="20"/>
                <w:szCs w:val="20"/>
              </w:rPr>
            </w:pPr>
            <w:r w:rsidRPr="00891853">
              <w:rPr>
                <w:sz w:val="20"/>
                <w:szCs w:val="20"/>
              </w:rPr>
              <w:t>Next Steps</w:t>
            </w:r>
          </w:p>
        </w:tc>
        <w:tc>
          <w:tcPr>
            <w:tcW w:w="3462" w:type="dxa"/>
            <w:shd w:val="clear" w:color="auto" w:fill="auto"/>
          </w:tcPr>
          <w:p w14:paraId="05341746" w14:textId="77777777" w:rsidR="00891853" w:rsidRPr="00891853" w:rsidRDefault="00891853" w:rsidP="00891853">
            <w:pPr>
              <w:contextualSpacing/>
              <w:rPr>
                <w:sz w:val="20"/>
                <w:szCs w:val="20"/>
              </w:rPr>
            </w:pPr>
            <w:r w:rsidRPr="00891853">
              <w:rPr>
                <w:sz w:val="20"/>
                <w:szCs w:val="20"/>
              </w:rPr>
              <w:t>The next steps that Pre-ETS and student will be making.</w:t>
            </w:r>
          </w:p>
        </w:tc>
        <w:tc>
          <w:tcPr>
            <w:tcW w:w="4140" w:type="dxa"/>
            <w:shd w:val="clear" w:color="auto" w:fill="auto"/>
          </w:tcPr>
          <w:p w14:paraId="3A6D7953" w14:textId="77777777" w:rsidR="00891853" w:rsidRPr="00891853" w:rsidRDefault="00891853" w:rsidP="00891853">
            <w:pPr>
              <w:contextualSpacing/>
              <w:rPr>
                <w:sz w:val="20"/>
                <w:szCs w:val="20"/>
              </w:rPr>
            </w:pPr>
            <w:r w:rsidRPr="00891853">
              <w:rPr>
                <w:sz w:val="20"/>
                <w:szCs w:val="20"/>
              </w:rPr>
              <w:t>Pre-ETS has scheduled a meeting for 6/12/2017 to continue to work on work-readiness skills.</w:t>
            </w:r>
          </w:p>
        </w:tc>
      </w:tr>
    </w:tbl>
    <w:p w14:paraId="2C031926" w14:textId="77777777" w:rsidR="00891853" w:rsidRPr="00891853" w:rsidRDefault="00891853" w:rsidP="00891853">
      <w:pPr>
        <w:contextualSpacing/>
      </w:pPr>
    </w:p>
    <w:p w14:paraId="3F60AB78" w14:textId="77777777" w:rsidR="00891853" w:rsidRPr="00891853" w:rsidRDefault="00891853" w:rsidP="00891853">
      <w:pPr>
        <w:contextualSpacing/>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3462"/>
        <w:gridCol w:w="4140"/>
      </w:tblGrid>
      <w:tr w:rsidR="00891853" w:rsidRPr="00891853" w14:paraId="539B5E62" w14:textId="77777777" w:rsidTr="00891853">
        <w:tc>
          <w:tcPr>
            <w:tcW w:w="3193" w:type="dxa"/>
            <w:shd w:val="clear" w:color="auto" w:fill="auto"/>
          </w:tcPr>
          <w:p w14:paraId="7A9EFD32" w14:textId="77777777" w:rsidR="00891853" w:rsidRPr="00891853" w:rsidRDefault="00891853" w:rsidP="00891853">
            <w:pPr>
              <w:contextualSpacing/>
              <w:rPr>
                <w:b/>
                <w:sz w:val="20"/>
                <w:szCs w:val="20"/>
              </w:rPr>
            </w:pPr>
            <w:r w:rsidRPr="00891853">
              <w:rPr>
                <w:b/>
                <w:sz w:val="20"/>
                <w:szCs w:val="20"/>
              </w:rPr>
              <w:t>Counseling on opportunities for enrollment in comprehensive transition or postsecondary education programs</w:t>
            </w:r>
          </w:p>
          <w:p w14:paraId="406468DE" w14:textId="77777777" w:rsidR="00891853" w:rsidRPr="00891853" w:rsidRDefault="00891853" w:rsidP="00891853">
            <w:pPr>
              <w:contextualSpacing/>
              <w:rPr>
                <w:b/>
                <w:sz w:val="20"/>
                <w:szCs w:val="20"/>
              </w:rPr>
            </w:pPr>
            <w:r w:rsidRPr="00891853">
              <w:rPr>
                <w:b/>
                <w:sz w:val="20"/>
                <w:szCs w:val="20"/>
              </w:rPr>
              <w:t>Service Code: 453</w:t>
            </w:r>
          </w:p>
        </w:tc>
        <w:tc>
          <w:tcPr>
            <w:tcW w:w="3462" w:type="dxa"/>
            <w:shd w:val="clear" w:color="auto" w:fill="auto"/>
          </w:tcPr>
          <w:p w14:paraId="6717D04E" w14:textId="77777777" w:rsidR="00891853" w:rsidRPr="00891853" w:rsidRDefault="00891853" w:rsidP="00891853">
            <w:pPr>
              <w:contextualSpacing/>
              <w:rPr>
                <w:b/>
                <w:sz w:val="20"/>
                <w:szCs w:val="20"/>
              </w:rPr>
            </w:pPr>
            <w:r w:rsidRPr="00891853">
              <w:rPr>
                <w:b/>
                <w:sz w:val="20"/>
                <w:szCs w:val="20"/>
              </w:rPr>
              <w:t>Instruction</w:t>
            </w:r>
          </w:p>
        </w:tc>
        <w:tc>
          <w:tcPr>
            <w:tcW w:w="4140" w:type="dxa"/>
            <w:shd w:val="clear" w:color="auto" w:fill="auto"/>
          </w:tcPr>
          <w:p w14:paraId="179F415E" w14:textId="77777777" w:rsidR="00891853" w:rsidRPr="00891853" w:rsidRDefault="00891853" w:rsidP="00891853">
            <w:pPr>
              <w:contextualSpacing/>
              <w:rPr>
                <w:b/>
                <w:sz w:val="20"/>
                <w:szCs w:val="20"/>
              </w:rPr>
            </w:pPr>
            <w:r w:rsidRPr="00891853">
              <w:rPr>
                <w:b/>
                <w:sz w:val="20"/>
                <w:szCs w:val="20"/>
              </w:rPr>
              <w:t>Examples</w:t>
            </w:r>
          </w:p>
        </w:tc>
      </w:tr>
      <w:tr w:rsidR="00891853" w:rsidRPr="00891853" w14:paraId="3360ECBC" w14:textId="77777777" w:rsidTr="00891853">
        <w:tc>
          <w:tcPr>
            <w:tcW w:w="3193" w:type="dxa"/>
            <w:shd w:val="clear" w:color="auto" w:fill="auto"/>
          </w:tcPr>
          <w:p w14:paraId="0A80A807" w14:textId="77777777" w:rsidR="00891853" w:rsidRPr="00891853" w:rsidRDefault="00891853" w:rsidP="00891853">
            <w:pPr>
              <w:contextualSpacing/>
              <w:rPr>
                <w:sz w:val="20"/>
                <w:szCs w:val="20"/>
              </w:rPr>
            </w:pPr>
            <w:r w:rsidRPr="00891853">
              <w:rPr>
                <w:sz w:val="20"/>
                <w:szCs w:val="20"/>
              </w:rPr>
              <w:t>Date</w:t>
            </w:r>
          </w:p>
        </w:tc>
        <w:tc>
          <w:tcPr>
            <w:tcW w:w="3462" w:type="dxa"/>
            <w:shd w:val="clear" w:color="auto" w:fill="auto"/>
          </w:tcPr>
          <w:p w14:paraId="04BAC088" w14:textId="77777777" w:rsidR="00891853" w:rsidRPr="00891853" w:rsidRDefault="00891853" w:rsidP="00891853">
            <w:pPr>
              <w:contextualSpacing/>
              <w:rPr>
                <w:sz w:val="20"/>
                <w:szCs w:val="20"/>
              </w:rPr>
            </w:pPr>
            <w:r w:rsidRPr="00891853">
              <w:rPr>
                <w:sz w:val="20"/>
                <w:szCs w:val="20"/>
              </w:rPr>
              <w:t xml:space="preserve">This is the date the service was provided. </w:t>
            </w:r>
          </w:p>
        </w:tc>
        <w:tc>
          <w:tcPr>
            <w:tcW w:w="4140" w:type="dxa"/>
            <w:shd w:val="clear" w:color="auto" w:fill="auto"/>
          </w:tcPr>
          <w:p w14:paraId="0B78C66D" w14:textId="77777777" w:rsidR="00891853" w:rsidRPr="00891853" w:rsidRDefault="00891853" w:rsidP="00891853">
            <w:pPr>
              <w:contextualSpacing/>
              <w:rPr>
                <w:sz w:val="20"/>
                <w:szCs w:val="20"/>
              </w:rPr>
            </w:pPr>
            <w:r w:rsidRPr="00891853">
              <w:rPr>
                <w:sz w:val="20"/>
                <w:szCs w:val="20"/>
              </w:rPr>
              <w:t>05/12/2017</w:t>
            </w:r>
          </w:p>
        </w:tc>
      </w:tr>
      <w:tr w:rsidR="00891853" w:rsidRPr="00891853" w14:paraId="3712914A" w14:textId="77777777" w:rsidTr="00891853">
        <w:tc>
          <w:tcPr>
            <w:tcW w:w="3193" w:type="dxa"/>
            <w:shd w:val="clear" w:color="auto" w:fill="auto"/>
          </w:tcPr>
          <w:p w14:paraId="2866B76C" w14:textId="77777777" w:rsidR="00891853" w:rsidRPr="00891853" w:rsidRDefault="00891853" w:rsidP="00891853">
            <w:pPr>
              <w:contextualSpacing/>
              <w:rPr>
                <w:sz w:val="20"/>
                <w:szCs w:val="20"/>
              </w:rPr>
            </w:pPr>
            <w:r w:rsidRPr="00891853">
              <w:rPr>
                <w:sz w:val="20"/>
                <w:szCs w:val="20"/>
              </w:rPr>
              <w:t>Group/Individual</w:t>
            </w:r>
          </w:p>
        </w:tc>
        <w:tc>
          <w:tcPr>
            <w:tcW w:w="3462" w:type="dxa"/>
            <w:shd w:val="clear" w:color="auto" w:fill="auto"/>
          </w:tcPr>
          <w:p w14:paraId="07977CE2" w14:textId="77777777" w:rsidR="00891853" w:rsidRPr="00891853" w:rsidRDefault="00891853" w:rsidP="00891853">
            <w:pPr>
              <w:contextualSpacing/>
              <w:rPr>
                <w:sz w:val="20"/>
                <w:szCs w:val="20"/>
              </w:rPr>
            </w:pPr>
            <w:r w:rsidRPr="00891853">
              <w:rPr>
                <w:sz w:val="20"/>
                <w:szCs w:val="20"/>
              </w:rPr>
              <w:t>Did this occur in a group or individual setting?</w:t>
            </w:r>
          </w:p>
        </w:tc>
        <w:tc>
          <w:tcPr>
            <w:tcW w:w="4140" w:type="dxa"/>
            <w:shd w:val="clear" w:color="auto" w:fill="auto"/>
          </w:tcPr>
          <w:p w14:paraId="599EAAFD" w14:textId="77777777" w:rsidR="00891853" w:rsidRPr="00891853" w:rsidRDefault="00891853" w:rsidP="00891853">
            <w:pPr>
              <w:contextualSpacing/>
              <w:rPr>
                <w:sz w:val="20"/>
                <w:szCs w:val="20"/>
              </w:rPr>
            </w:pPr>
            <w:r w:rsidRPr="00891853">
              <w:rPr>
                <w:sz w:val="20"/>
                <w:szCs w:val="20"/>
              </w:rPr>
              <w:t>This was completed individually. This was completed in a group setting.</w:t>
            </w:r>
          </w:p>
        </w:tc>
      </w:tr>
      <w:tr w:rsidR="00891853" w:rsidRPr="00891853" w14:paraId="1F054F47" w14:textId="77777777" w:rsidTr="00891853">
        <w:tc>
          <w:tcPr>
            <w:tcW w:w="3193" w:type="dxa"/>
            <w:shd w:val="clear" w:color="auto" w:fill="auto"/>
          </w:tcPr>
          <w:p w14:paraId="5E5C9481" w14:textId="77777777" w:rsidR="00891853" w:rsidRPr="00891853" w:rsidRDefault="00891853" w:rsidP="00891853">
            <w:pPr>
              <w:contextualSpacing/>
              <w:rPr>
                <w:sz w:val="20"/>
                <w:szCs w:val="20"/>
              </w:rPr>
            </w:pPr>
            <w:r w:rsidRPr="00891853">
              <w:rPr>
                <w:sz w:val="20"/>
                <w:szCs w:val="20"/>
              </w:rPr>
              <w:t>Activities</w:t>
            </w:r>
          </w:p>
        </w:tc>
        <w:tc>
          <w:tcPr>
            <w:tcW w:w="3462" w:type="dxa"/>
            <w:shd w:val="clear" w:color="auto" w:fill="auto"/>
          </w:tcPr>
          <w:p w14:paraId="20BA03CA" w14:textId="77777777" w:rsidR="00891853" w:rsidRPr="00891853" w:rsidRDefault="00891853" w:rsidP="00891853">
            <w:pPr>
              <w:contextualSpacing/>
              <w:rPr>
                <w:sz w:val="20"/>
                <w:szCs w:val="20"/>
              </w:rPr>
            </w:pPr>
            <w:r w:rsidRPr="00891853">
              <w:rPr>
                <w:sz w:val="20"/>
                <w:szCs w:val="20"/>
              </w:rPr>
              <w:t xml:space="preserve">What was provided to the student? </w:t>
            </w:r>
          </w:p>
        </w:tc>
        <w:tc>
          <w:tcPr>
            <w:tcW w:w="4140" w:type="dxa"/>
            <w:shd w:val="clear" w:color="auto" w:fill="auto"/>
          </w:tcPr>
          <w:p w14:paraId="1B301794" w14:textId="77777777" w:rsidR="00891853" w:rsidRPr="00891853" w:rsidRDefault="00891853" w:rsidP="00891853">
            <w:pPr>
              <w:contextualSpacing/>
              <w:rPr>
                <w:sz w:val="20"/>
                <w:szCs w:val="20"/>
              </w:rPr>
            </w:pPr>
            <w:r w:rsidRPr="00891853">
              <w:rPr>
                <w:sz w:val="20"/>
                <w:szCs w:val="20"/>
              </w:rPr>
              <w:t xml:space="preserve">The Pre-ETS staff discussed and connected them to the disability access office through the college campus. The Pre-ETS Transition Specialist and student discussed accommodations he/she would need in college. </w:t>
            </w:r>
          </w:p>
        </w:tc>
      </w:tr>
      <w:tr w:rsidR="00891853" w:rsidRPr="00891853" w14:paraId="192D1F0B" w14:textId="77777777" w:rsidTr="00891853">
        <w:tc>
          <w:tcPr>
            <w:tcW w:w="3193" w:type="dxa"/>
            <w:shd w:val="clear" w:color="auto" w:fill="auto"/>
          </w:tcPr>
          <w:p w14:paraId="29BF0759" w14:textId="7A57A221" w:rsidR="00891853" w:rsidRPr="00891853" w:rsidRDefault="00891853" w:rsidP="00891853">
            <w:pPr>
              <w:contextualSpacing/>
              <w:rPr>
                <w:sz w:val="20"/>
                <w:szCs w:val="20"/>
              </w:rPr>
            </w:pPr>
            <w:r w:rsidRPr="00891853">
              <w:rPr>
                <w:sz w:val="20"/>
                <w:szCs w:val="20"/>
              </w:rPr>
              <w:t>Provider</w:t>
            </w:r>
            <w:r w:rsidRPr="00891853">
              <w:rPr>
                <w:sz w:val="20"/>
                <w:szCs w:val="20"/>
              </w:rPr>
              <w:br/>
            </w:r>
          </w:p>
        </w:tc>
        <w:tc>
          <w:tcPr>
            <w:tcW w:w="3462" w:type="dxa"/>
            <w:shd w:val="clear" w:color="auto" w:fill="auto"/>
          </w:tcPr>
          <w:p w14:paraId="2089AFC9" w14:textId="77777777" w:rsidR="00891853" w:rsidRPr="00891853" w:rsidRDefault="00891853" w:rsidP="00891853">
            <w:pPr>
              <w:contextualSpacing/>
              <w:rPr>
                <w:sz w:val="20"/>
                <w:szCs w:val="20"/>
              </w:rPr>
            </w:pPr>
            <w:r w:rsidRPr="00891853">
              <w:rPr>
                <w:sz w:val="20"/>
                <w:szCs w:val="20"/>
              </w:rPr>
              <w:t>This is who provided the service.</w:t>
            </w:r>
          </w:p>
        </w:tc>
        <w:tc>
          <w:tcPr>
            <w:tcW w:w="4140" w:type="dxa"/>
            <w:shd w:val="clear" w:color="auto" w:fill="auto"/>
          </w:tcPr>
          <w:p w14:paraId="5D296C50" w14:textId="77777777" w:rsidR="00891853" w:rsidRPr="00891853" w:rsidRDefault="00891853" w:rsidP="00891853">
            <w:pPr>
              <w:contextualSpacing/>
              <w:rPr>
                <w:sz w:val="20"/>
                <w:szCs w:val="20"/>
              </w:rPr>
            </w:pPr>
            <w:r w:rsidRPr="00891853">
              <w:rPr>
                <w:sz w:val="20"/>
                <w:szCs w:val="20"/>
              </w:rPr>
              <w:t>Pre-ETS Transition Specialist</w:t>
            </w:r>
          </w:p>
        </w:tc>
      </w:tr>
      <w:tr w:rsidR="00891853" w:rsidRPr="00891853" w14:paraId="04F6D999" w14:textId="77777777" w:rsidTr="00891853">
        <w:tc>
          <w:tcPr>
            <w:tcW w:w="3193" w:type="dxa"/>
            <w:shd w:val="clear" w:color="auto" w:fill="auto"/>
          </w:tcPr>
          <w:p w14:paraId="730CA4A3" w14:textId="77777777" w:rsidR="00891853" w:rsidRPr="00891853" w:rsidRDefault="00891853" w:rsidP="00891853">
            <w:pPr>
              <w:contextualSpacing/>
              <w:rPr>
                <w:sz w:val="20"/>
                <w:szCs w:val="20"/>
              </w:rPr>
            </w:pPr>
            <w:r w:rsidRPr="00891853">
              <w:rPr>
                <w:sz w:val="20"/>
                <w:szCs w:val="20"/>
              </w:rPr>
              <w:t xml:space="preserve">Activity location </w:t>
            </w:r>
          </w:p>
          <w:p w14:paraId="4714F188" w14:textId="77777777" w:rsidR="00891853" w:rsidRPr="00891853" w:rsidRDefault="00891853" w:rsidP="00891853">
            <w:pPr>
              <w:contextualSpacing/>
              <w:rPr>
                <w:sz w:val="20"/>
                <w:szCs w:val="20"/>
              </w:rPr>
            </w:pPr>
          </w:p>
        </w:tc>
        <w:tc>
          <w:tcPr>
            <w:tcW w:w="3462" w:type="dxa"/>
            <w:shd w:val="clear" w:color="auto" w:fill="auto"/>
          </w:tcPr>
          <w:p w14:paraId="0982D30A" w14:textId="77777777" w:rsidR="00891853" w:rsidRPr="00891853" w:rsidRDefault="00891853" w:rsidP="00891853">
            <w:pPr>
              <w:contextualSpacing/>
              <w:rPr>
                <w:sz w:val="20"/>
                <w:szCs w:val="20"/>
              </w:rPr>
            </w:pPr>
            <w:r w:rsidRPr="00891853">
              <w:rPr>
                <w:sz w:val="20"/>
                <w:szCs w:val="20"/>
              </w:rPr>
              <w:t xml:space="preserve">Where did the activity take place? </w:t>
            </w:r>
          </w:p>
        </w:tc>
        <w:tc>
          <w:tcPr>
            <w:tcW w:w="4140" w:type="dxa"/>
            <w:shd w:val="clear" w:color="auto" w:fill="auto"/>
          </w:tcPr>
          <w:p w14:paraId="7AE6D7EF" w14:textId="77777777" w:rsidR="00891853" w:rsidRPr="00891853" w:rsidRDefault="00891853" w:rsidP="00891853">
            <w:pPr>
              <w:contextualSpacing/>
              <w:rPr>
                <w:sz w:val="20"/>
                <w:szCs w:val="20"/>
              </w:rPr>
            </w:pPr>
            <w:r w:rsidRPr="00891853">
              <w:rPr>
                <w:sz w:val="20"/>
                <w:szCs w:val="20"/>
              </w:rPr>
              <w:t>DCF office, Ellis High School, Public Library, CIL, Workforce Center</w:t>
            </w:r>
          </w:p>
        </w:tc>
      </w:tr>
      <w:tr w:rsidR="00891853" w:rsidRPr="00891853" w14:paraId="57FF2CD7" w14:textId="77777777" w:rsidTr="00891853">
        <w:tc>
          <w:tcPr>
            <w:tcW w:w="3193" w:type="dxa"/>
            <w:shd w:val="clear" w:color="auto" w:fill="auto"/>
          </w:tcPr>
          <w:p w14:paraId="0D067A1B" w14:textId="77777777" w:rsidR="00891853" w:rsidRPr="00891853" w:rsidRDefault="00891853" w:rsidP="00891853">
            <w:pPr>
              <w:contextualSpacing/>
              <w:rPr>
                <w:sz w:val="20"/>
                <w:szCs w:val="20"/>
              </w:rPr>
            </w:pPr>
            <w:r w:rsidRPr="00891853">
              <w:rPr>
                <w:sz w:val="20"/>
                <w:szCs w:val="20"/>
              </w:rPr>
              <w:t>Progress</w:t>
            </w:r>
          </w:p>
        </w:tc>
        <w:tc>
          <w:tcPr>
            <w:tcW w:w="3462" w:type="dxa"/>
            <w:shd w:val="clear" w:color="auto" w:fill="auto"/>
          </w:tcPr>
          <w:p w14:paraId="4C872823" w14:textId="77777777" w:rsidR="00891853" w:rsidRPr="00891853" w:rsidRDefault="00891853" w:rsidP="00891853">
            <w:pPr>
              <w:contextualSpacing/>
              <w:rPr>
                <w:sz w:val="20"/>
                <w:szCs w:val="20"/>
              </w:rPr>
            </w:pPr>
            <w:r w:rsidRPr="00891853">
              <w:rPr>
                <w:sz w:val="20"/>
                <w:szCs w:val="20"/>
              </w:rPr>
              <w:t>The progress that the student has made. This reflect and discuss the pre-post assessment competencies.</w:t>
            </w:r>
          </w:p>
        </w:tc>
        <w:tc>
          <w:tcPr>
            <w:tcW w:w="4140" w:type="dxa"/>
            <w:shd w:val="clear" w:color="auto" w:fill="auto"/>
          </w:tcPr>
          <w:p w14:paraId="781BA7BE" w14:textId="77777777" w:rsidR="00891853" w:rsidRPr="00891853" w:rsidRDefault="00891853" w:rsidP="00891853">
            <w:pPr>
              <w:contextualSpacing/>
              <w:rPr>
                <w:sz w:val="20"/>
                <w:szCs w:val="20"/>
              </w:rPr>
            </w:pPr>
            <w:r w:rsidRPr="00891853">
              <w:rPr>
                <w:sz w:val="20"/>
                <w:szCs w:val="20"/>
              </w:rPr>
              <w:t xml:space="preserve">The student understands where to access disability services through the college. The student understands what accommodations they need for college.  The student has improved his level of proficiency to very good on the competency.   </w:t>
            </w:r>
          </w:p>
        </w:tc>
      </w:tr>
      <w:tr w:rsidR="00891853" w:rsidRPr="00891853" w14:paraId="345357B5" w14:textId="77777777" w:rsidTr="00891853">
        <w:tc>
          <w:tcPr>
            <w:tcW w:w="3193" w:type="dxa"/>
            <w:shd w:val="clear" w:color="auto" w:fill="auto"/>
          </w:tcPr>
          <w:p w14:paraId="73682804" w14:textId="77777777" w:rsidR="00891853" w:rsidRPr="00891853" w:rsidRDefault="00891853" w:rsidP="00891853">
            <w:pPr>
              <w:contextualSpacing/>
              <w:rPr>
                <w:sz w:val="20"/>
                <w:szCs w:val="20"/>
              </w:rPr>
            </w:pPr>
            <w:r w:rsidRPr="00891853">
              <w:rPr>
                <w:sz w:val="20"/>
                <w:szCs w:val="20"/>
              </w:rPr>
              <w:lastRenderedPageBreak/>
              <w:t>Next Steps</w:t>
            </w:r>
          </w:p>
        </w:tc>
        <w:tc>
          <w:tcPr>
            <w:tcW w:w="3462" w:type="dxa"/>
            <w:shd w:val="clear" w:color="auto" w:fill="auto"/>
          </w:tcPr>
          <w:p w14:paraId="7DD42194" w14:textId="77777777" w:rsidR="00891853" w:rsidRPr="00891853" w:rsidRDefault="00891853" w:rsidP="00891853">
            <w:pPr>
              <w:contextualSpacing/>
              <w:rPr>
                <w:sz w:val="20"/>
                <w:szCs w:val="20"/>
              </w:rPr>
            </w:pPr>
            <w:r w:rsidRPr="00891853">
              <w:rPr>
                <w:sz w:val="20"/>
                <w:szCs w:val="20"/>
              </w:rPr>
              <w:t>The next steps that Pre-ETS and student will be making.</w:t>
            </w:r>
          </w:p>
        </w:tc>
        <w:tc>
          <w:tcPr>
            <w:tcW w:w="4140" w:type="dxa"/>
            <w:shd w:val="clear" w:color="auto" w:fill="auto"/>
          </w:tcPr>
          <w:p w14:paraId="4E191BFB" w14:textId="77777777" w:rsidR="00891853" w:rsidRPr="00891853" w:rsidRDefault="00891853" w:rsidP="00891853">
            <w:pPr>
              <w:contextualSpacing/>
              <w:rPr>
                <w:sz w:val="20"/>
                <w:szCs w:val="20"/>
              </w:rPr>
            </w:pPr>
            <w:r w:rsidRPr="00891853">
              <w:rPr>
                <w:sz w:val="20"/>
                <w:szCs w:val="20"/>
              </w:rPr>
              <w:t>Pre-ETS has scheduled a meeting for 6/12/2017 to continue to work on discussions in postsecondary education.</w:t>
            </w:r>
          </w:p>
        </w:tc>
      </w:tr>
    </w:tbl>
    <w:p w14:paraId="7C588754" w14:textId="77777777" w:rsidR="00891853" w:rsidRPr="00891853" w:rsidRDefault="00891853" w:rsidP="00891853">
      <w:pPr>
        <w:contextualSpacing/>
      </w:pPr>
    </w:p>
    <w:p w14:paraId="49864EA0" w14:textId="77777777" w:rsidR="00891853" w:rsidRPr="00891853" w:rsidRDefault="00891853" w:rsidP="00891853">
      <w:pPr>
        <w:contextualSpacing/>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3462"/>
        <w:gridCol w:w="4140"/>
      </w:tblGrid>
      <w:tr w:rsidR="00891853" w:rsidRPr="00891853" w14:paraId="61D9874F" w14:textId="77777777" w:rsidTr="00891853">
        <w:tc>
          <w:tcPr>
            <w:tcW w:w="3193" w:type="dxa"/>
            <w:shd w:val="clear" w:color="auto" w:fill="auto"/>
          </w:tcPr>
          <w:p w14:paraId="40832851" w14:textId="77777777" w:rsidR="00891853" w:rsidRPr="00891853" w:rsidRDefault="00891853" w:rsidP="00891853">
            <w:pPr>
              <w:contextualSpacing/>
              <w:rPr>
                <w:b/>
                <w:sz w:val="20"/>
                <w:szCs w:val="20"/>
              </w:rPr>
            </w:pPr>
            <w:r w:rsidRPr="00891853">
              <w:rPr>
                <w:b/>
                <w:sz w:val="20"/>
                <w:szCs w:val="20"/>
              </w:rPr>
              <w:t>Work-Based Learning Experiences</w:t>
            </w:r>
          </w:p>
          <w:p w14:paraId="02AE7D40" w14:textId="77777777" w:rsidR="00891853" w:rsidRPr="00891853" w:rsidRDefault="00891853" w:rsidP="00891853">
            <w:pPr>
              <w:contextualSpacing/>
              <w:rPr>
                <w:b/>
                <w:sz w:val="20"/>
                <w:szCs w:val="20"/>
              </w:rPr>
            </w:pPr>
            <w:r w:rsidRPr="00891853">
              <w:rPr>
                <w:b/>
                <w:sz w:val="20"/>
                <w:szCs w:val="20"/>
              </w:rPr>
              <w:t>Service Code: 454</w:t>
            </w:r>
          </w:p>
        </w:tc>
        <w:tc>
          <w:tcPr>
            <w:tcW w:w="3462" w:type="dxa"/>
            <w:shd w:val="clear" w:color="auto" w:fill="auto"/>
          </w:tcPr>
          <w:p w14:paraId="7B07C136" w14:textId="77777777" w:rsidR="00891853" w:rsidRPr="00891853" w:rsidRDefault="00891853" w:rsidP="00891853">
            <w:pPr>
              <w:contextualSpacing/>
              <w:rPr>
                <w:b/>
                <w:sz w:val="20"/>
                <w:szCs w:val="20"/>
              </w:rPr>
            </w:pPr>
            <w:r w:rsidRPr="00891853">
              <w:rPr>
                <w:b/>
                <w:sz w:val="20"/>
                <w:szCs w:val="20"/>
              </w:rPr>
              <w:t>Instruction</w:t>
            </w:r>
          </w:p>
        </w:tc>
        <w:tc>
          <w:tcPr>
            <w:tcW w:w="4140" w:type="dxa"/>
            <w:shd w:val="clear" w:color="auto" w:fill="auto"/>
          </w:tcPr>
          <w:p w14:paraId="738C20F7" w14:textId="77777777" w:rsidR="00891853" w:rsidRPr="00891853" w:rsidRDefault="00891853" w:rsidP="00891853">
            <w:pPr>
              <w:contextualSpacing/>
              <w:rPr>
                <w:b/>
                <w:sz w:val="20"/>
                <w:szCs w:val="20"/>
              </w:rPr>
            </w:pPr>
            <w:r w:rsidRPr="00891853">
              <w:rPr>
                <w:b/>
                <w:sz w:val="20"/>
                <w:szCs w:val="20"/>
              </w:rPr>
              <w:t>Examples</w:t>
            </w:r>
          </w:p>
        </w:tc>
      </w:tr>
      <w:tr w:rsidR="00891853" w:rsidRPr="00891853" w14:paraId="10A33F12" w14:textId="77777777" w:rsidTr="00891853">
        <w:tc>
          <w:tcPr>
            <w:tcW w:w="3193" w:type="dxa"/>
            <w:shd w:val="clear" w:color="auto" w:fill="auto"/>
          </w:tcPr>
          <w:p w14:paraId="7128CAF9" w14:textId="77777777" w:rsidR="00891853" w:rsidRPr="00891853" w:rsidRDefault="00891853" w:rsidP="00891853">
            <w:pPr>
              <w:contextualSpacing/>
              <w:rPr>
                <w:sz w:val="20"/>
                <w:szCs w:val="20"/>
              </w:rPr>
            </w:pPr>
            <w:r w:rsidRPr="00891853">
              <w:rPr>
                <w:sz w:val="20"/>
                <w:szCs w:val="20"/>
              </w:rPr>
              <w:t>Date</w:t>
            </w:r>
          </w:p>
        </w:tc>
        <w:tc>
          <w:tcPr>
            <w:tcW w:w="3462" w:type="dxa"/>
            <w:shd w:val="clear" w:color="auto" w:fill="auto"/>
          </w:tcPr>
          <w:p w14:paraId="44FF942A" w14:textId="77777777" w:rsidR="00891853" w:rsidRPr="00891853" w:rsidRDefault="00891853" w:rsidP="00891853">
            <w:pPr>
              <w:contextualSpacing/>
              <w:rPr>
                <w:sz w:val="20"/>
                <w:szCs w:val="20"/>
              </w:rPr>
            </w:pPr>
            <w:r w:rsidRPr="00891853">
              <w:rPr>
                <w:sz w:val="20"/>
                <w:szCs w:val="20"/>
              </w:rPr>
              <w:t xml:space="preserve">This is the date the service was provided. </w:t>
            </w:r>
          </w:p>
        </w:tc>
        <w:tc>
          <w:tcPr>
            <w:tcW w:w="4140" w:type="dxa"/>
            <w:shd w:val="clear" w:color="auto" w:fill="auto"/>
          </w:tcPr>
          <w:p w14:paraId="1BE3E3B4" w14:textId="77777777" w:rsidR="00891853" w:rsidRPr="00891853" w:rsidRDefault="00891853" w:rsidP="00891853">
            <w:pPr>
              <w:contextualSpacing/>
              <w:rPr>
                <w:sz w:val="20"/>
                <w:szCs w:val="20"/>
              </w:rPr>
            </w:pPr>
            <w:r w:rsidRPr="00891853">
              <w:rPr>
                <w:sz w:val="20"/>
                <w:szCs w:val="20"/>
              </w:rPr>
              <w:t>05/12/2017</w:t>
            </w:r>
          </w:p>
        </w:tc>
      </w:tr>
      <w:tr w:rsidR="00891853" w:rsidRPr="00891853" w14:paraId="79C44BE2" w14:textId="77777777" w:rsidTr="00891853">
        <w:tc>
          <w:tcPr>
            <w:tcW w:w="3193" w:type="dxa"/>
            <w:shd w:val="clear" w:color="auto" w:fill="auto"/>
          </w:tcPr>
          <w:p w14:paraId="61B73E60" w14:textId="77777777" w:rsidR="00891853" w:rsidRPr="00891853" w:rsidRDefault="00891853" w:rsidP="00891853">
            <w:pPr>
              <w:contextualSpacing/>
              <w:rPr>
                <w:sz w:val="20"/>
                <w:szCs w:val="20"/>
              </w:rPr>
            </w:pPr>
            <w:r w:rsidRPr="00891853">
              <w:rPr>
                <w:sz w:val="20"/>
                <w:szCs w:val="20"/>
              </w:rPr>
              <w:t>Group/Individual</w:t>
            </w:r>
          </w:p>
        </w:tc>
        <w:tc>
          <w:tcPr>
            <w:tcW w:w="3462" w:type="dxa"/>
            <w:shd w:val="clear" w:color="auto" w:fill="auto"/>
          </w:tcPr>
          <w:p w14:paraId="4DE0C27D" w14:textId="77777777" w:rsidR="00891853" w:rsidRPr="00891853" w:rsidRDefault="00891853" w:rsidP="00891853">
            <w:pPr>
              <w:contextualSpacing/>
              <w:rPr>
                <w:sz w:val="20"/>
                <w:szCs w:val="20"/>
              </w:rPr>
            </w:pPr>
            <w:r w:rsidRPr="00891853">
              <w:rPr>
                <w:sz w:val="20"/>
                <w:szCs w:val="20"/>
              </w:rPr>
              <w:t>Did this occur in a group or individual setting?</w:t>
            </w:r>
          </w:p>
        </w:tc>
        <w:tc>
          <w:tcPr>
            <w:tcW w:w="4140" w:type="dxa"/>
            <w:shd w:val="clear" w:color="auto" w:fill="auto"/>
          </w:tcPr>
          <w:p w14:paraId="4292188A" w14:textId="77777777" w:rsidR="00891853" w:rsidRPr="00891853" w:rsidRDefault="00891853" w:rsidP="00891853">
            <w:pPr>
              <w:contextualSpacing/>
              <w:rPr>
                <w:sz w:val="20"/>
                <w:szCs w:val="20"/>
              </w:rPr>
            </w:pPr>
            <w:r w:rsidRPr="00891853">
              <w:rPr>
                <w:sz w:val="20"/>
                <w:szCs w:val="20"/>
              </w:rPr>
              <w:t>This was completed individually. This was completed in a group setting.</w:t>
            </w:r>
          </w:p>
        </w:tc>
      </w:tr>
      <w:tr w:rsidR="00891853" w:rsidRPr="00891853" w14:paraId="5F18C56A" w14:textId="77777777" w:rsidTr="00891853">
        <w:tc>
          <w:tcPr>
            <w:tcW w:w="3193" w:type="dxa"/>
            <w:shd w:val="clear" w:color="auto" w:fill="auto"/>
          </w:tcPr>
          <w:p w14:paraId="7AA01090" w14:textId="77777777" w:rsidR="00891853" w:rsidRPr="00891853" w:rsidRDefault="00891853" w:rsidP="00891853">
            <w:pPr>
              <w:contextualSpacing/>
              <w:rPr>
                <w:sz w:val="20"/>
                <w:szCs w:val="20"/>
              </w:rPr>
            </w:pPr>
            <w:r w:rsidRPr="00891853">
              <w:rPr>
                <w:sz w:val="20"/>
                <w:szCs w:val="20"/>
              </w:rPr>
              <w:t>Activities</w:t>
            </w:r>
          </w:p>
        </w:tc>
        <w:tc>
          <w:tcPr>
            <w:tcW w:w="3462" w:type="dxa"/>
            <w:shd w:val="clear" w:color="auto" w:fill="auto"/>
          </w:tcPr>
          <w:p w14:paraId="69A86111" w14:textId="77777777" w:rsidR="00891853" w:rsidRPr="00891853" w:rsidRDefault="00891853" w:rsidP="00891853">
            <w:pPr>
              <w:contextualSpacing/>
              <w:rPr>
                <w:sz w:val="20"/>
                <w:szCs w:val="20"/>
              </w:rPr>
            </w:pPr>
            <w:r w:rsidRPr="00891853">
              <w:rPr>
                <w:sz w:val="20"/>
                <w:szCs w:val="20"/>
              </w:rPr>
              <w:t xml:space="preserve">What was provided to the student? </w:t>
            </w:r>
          </w:p>
        </w:tc>
        <w:tc>
          <w:tcPr>
            <w:tcW w:w="4140" w:type="dxa"/>
            <w:shd w:val="clear" w:color="auto" w:fill="auto"/>
          </w:tcPr>
          <w:p w14:paraId="7BA0B3A5" w14:textId="77777777" w:rsidR="00891853" w:rsidRPr="00891853" w:rsidRDefault="00891853" w:rsidP="00891853">
            <w:pPr>
              <w:contextualSpacing/>
              <w:rPr>
                <w:sz w:val="20"/>
                <w:szCs w:val="20"/>
              </w:rPr>
            </w:pPr>
            <w:r w:rsidRPr="00891853">
              <w:rPr>
                <w:sz w:val="20"/>
                <w:szCs w:val="20"/>
              </w:rPr>
              <w:t>The student participated in a CNA job shadow. The student participated in paid work experience. The student participated in mock interview.</w:t>
            </w:r>
          </w:p>
        </w:tc>
      </w:tr>
      <w:tr w:rsidR="00891853" w:rsidRPr="00891853" w14:paraId="622FD4F0" w14:textId="77777777" w:rsidTr="00891853">
        <w:tc>
          <w:tcPr>
            <w:tcW w:w="3193" w:type="dxa"/>
            <w:shd w:val="clear" w:color="auto" w:fill="auto"/>
          </w:tcPr>
          <w:p w14:paraId="545A52BE" w14:textId="77777777" w:rsidR="00891853" w:rsidRPr="00891853" w:rsidRDefault="00891853" w:rsidP="00891853">
            <w:pPr>
              <w:contextualSpacing/>
              <w:rPr>
                <w:sz w:val="20"/>
                <w:szCs w:val="20"/>
              </w:rPr>
            </w:pPr>
            <w:r w:rsidRPr="00891853">
              <w:rPr>
                <w:sz w:val="20"/>
                <w:szCs w:val="20"/>
              </w:rPr>
              <w:t>Hours</w:t>
            </w:r>
          </w:p>
        </w:tc>
        <w:tc>
          <w:tcPr>
            <w:tcW w:w="3462" w:type="dxa"/>
            <w:shd w:val="clear" w:color="auto" w:fill="auto"/>
          </w:tcPr>
          <w:p w14:paraId="282517B2" w14:textId="77777777" w:rsidR="00891853" w:rsidRPr="00891853" w:rsidRDefault="00891853" w:rsidP="00891853">
            <w:pPr>
              <w:contextualSpacing/>
              <w:rPr>
                <w:sz w:val="20"/>
                <w:szCs w:val="20"/>
              </w:rPr>
            </w:pPr>
            <w:r w:rsidRPr="00891853">
              <w:rPr>
                <w:sz w:val="20"/>
                <w:szCs w:val="20"/>
              </w:rPr>
              <w:t>How many hours of paid work experience did the student work?</w:t>
            </w:r>
          </w:p>
        </w:tc>
        <w:tc>
          <w:tcPr>
            <w:tcW w:w="4140" w:type="dxa"/>
            <w:shd w:val="clear" w:color="auto" w:fill="auto"/>
          </w:tcPr>
          <w:p w14:paraId="320AC4E2" w14:textId="77777777" w:rsidR="00891853" w:rsidRPr="00891853" w:rsidRDefault="00891853" w:rsidP="00891853">
            <w:pPr>
              <w:contextualSpacing/>
              <w:rPr>
                <w:sz w:val="20"/>
                <w:szCs w:val="20"/>
              </w:rPr>
            </w:pPr>
            <w:r w:rsidRPr="00891853">
              <w:rPr>
                <w:sz w:val="20"/>
                <w:szCs w:val="20"/>
              </w:rPr>
              <w:t xml:space="preserve">The student worked X </w:t>
            </w:r>
            <w:proofErr w:type="gramStart"/>
            <w:r w:rsidRPr="00891853">
              <w:rPr>
                <w:sz w:val="20"/>
                <w:szCs w:val="20"/>
              </w:rPr>
              <w:t>amount</w:t>
            </w:r>
            <w:proofErr w:type="gramEnd"/>
            <w:r w:rsidRPr="00891853">
              <w:rPr>
                <w:sz w:val="20"/>
                <w:szCs w:val="20"/>
              </w:rPr>
              <w:t xml:space="preserve"> of hours during the paid work experience. </w:t>
            </w:r>
          </w:p>
        </w:tc>
      </w:tr>
      <w:tr w:rsidR="00891853" w:rsidRPr="00891853" w14:paraId="2D1F9F2C" w14:textId="77777777" w:rsidTr="00891853">
        <w:tc>
          <w:tcPr>
            <w:tcW w:w="3193" w:type="dxa"/>
            <w:shd w:val="clear" w:color="auto" w:fill="auto"/>
          </w:tcPr>
          <w:p w14:paraId="6008D5ED" w14:textId="4C73E883" w:rsidR="00891853" w:rsidRPr="00891853" w:rsidRDefault="00891853" w:rsidP="00891853">
            <w:pPr>
              <w:contextualSpacing/>
              <w:rPr>
                <w:sz w:val="20"/>
                <w:szCs w:val="20"/>
              </w:rPr>
            </w:pPr>
            <w:r w:rsidRPr="00891853">
              <w:rPr>
                <w:sz w:val="20"/>
                <w:szCs w:val="20"/>
              </w:rPr>
              <w:t>Provider</w:t>
            </w:r>
          </w:p>
        </w:tc>
        <w:tc>
          <w:tcPr>
            <w:tcW w:w="3462" w:type="dxa"/>
            <w:shd w:val="clear" w:color="auto" w:fill="auto"/>
          </w:tcPr>
          <w:p w14:paraId="4E03BDAA" w14:textId="77777777" w:rsidR="00891853" w:rsidRPr="00891853" w:rsidRDefault="00891853" w:rsidP="00891853">
            <w:pPr>
              <w:contextualSpacing/>
              <w:rPr>
                <w:sz w:val="20"/>
                <w:szCs w:val="20"/>
              </w:rPr>
            </w:pPr>
            <w:r w:rsidRPr="00891853">
              <w:rPr>
                <w:sz w:val="20"/>
                <w:szCs w:val="20"/>
              </w:rPr>
              <w:t>This is who provided the service.</w:t>
            </w:r>
          </w:p>
        </w:tc>
        <w:tc>
          <w:tcPr>
            <w:tcW w:w="4140" w:type="dxa"/>
            <w:shd w:val="clear" w:color="auto" w:fill="auto"/>
          </w:tcPr>
          <w:p w14:paraId="008FF110" w14:textId="77777777" w:rsidR="00891853" w:rsidRPr="00891853" w:rsidRDefault="00891853" w:rsidP="00891853">
            <w:pPr>
              <w:contextualSpacing/>
              <w:rPr>
                <w:sz w:val="20"/>
                <w:szCs w:val="20"/>
              </w:rPr>
            </w:pPr>
            <w:r w:rsidRPr="00891853">
              <w:rPr>
                <w:sz w:val="20"/>
                <w:szCs w:val="20"/>
              </w:rPr>
              <w:t>Pre-ETS Transition Specialist, workforce center, CIL</w:t>
            </w:r>
          </w:p>
        </w:tc>
      </w:tr>
      <w:tr w:rsidR="00891853" w:rsidRPr="00891853" w14:paraId="0E63F277" w14:textId="77777777" w:rsidTr="00891853">
        <w:tc>
          <w:tcPr>
            <w:tcW w:w="3193" w:type="dxa"/>
            <w:shd w:val="clear" w:color="auto" w:fill="auto"/>
          </w:tcPr>
          <w:p w14:paraId="312A22D8" w14:textId="77777777" w:rsidR="00891853" w:rsidRPr="00891853" w:rsidRDefault="00891853" w:rsidP="00891853">
            <w:pPr>
              <w:contextualSpacing/>
              <w:rPr>
                <w:sz w:val="20"/>
                <w:szCs w:val="20"/>
              </w:rPr>
            </w:pPr>
            <w:r w:rsidRPr="00891853">
              <w:rPr>
                <w:sz w:val="20"/>
                <w:szCs w:val="20"/>
              </w:rPr>
              <w:t xml:space="preserve">Activity location </w:t>
            </w:r>
          </w:p>
          <w:p w14:paraId="38877EDD" w14:textId="77777777" w:rsidR="00891853" w:rsidRPr="00891853" w:rsidRDefault="00891853" w:rsidP="00891853">
            <w:pPr>
              <w:contextualSpacing/>
              <w:rPr>
                <w:sz w:val="20"/>
                <w:szCs w:val="20"/>
              </w:rPr>
            </w:pPr>
          </w:p>
        </w:tc>
        <w:tc>
          <w:tcPr>
            <w:tcW w:w="3462" w:type="dxa"/>
            <w:shd w:val="clear" w:color="auto" w:fill="auto"/>
          </w:tcPr>
          <w:p w14:paraId="411AC3EE" w14:textId="77777777" w:rsidR="00891853" w:rsidRPr="00891853" w:rsidRDefault="00891853" w:rsidP="00891853">
            <w:pPr>
              <w:contextualSpacing/>
              <w:rPr>
                <w:sz w:val="20"/>
                <w:szCs w:val="20"/>
              </w:rPr>
            </w:pPr>
            <w:r w:rsidRPr="00891853">
              <w:rPr>
                <w:sz w:val="20"/>
                <w:szCs w:val="20"/>
              </w:rPr>
              <w:t xml:space="preserve">Where did the activity take place? </w:t>
            </w:r>
          </w:p>
        </w:tc>
        <w:tc>
          <w:tcPr>
            <w:tcW w:w="4140" w:type="dxa"/>
            <w:shd w:val="clear" w:color="auto" w:fill="auto"/>
          </w:tcPr>
          <w:p w14:paraId="3ADB6950" w14:textId="77777777" w:rsidR="00891853" w:rsidRPr="00891853" w:rsidRDefault="00891853" w:rsidP="00891853">
            <w:pPr>
              <w:contextualSpacing/>
              <w:rPr>
                <w:sz w:val="20"/>
                <w:szCs w:val="20"/>
              </w:rPr>
            </w:pPr>
            <w:r w:rsidRPr="00891853">
              <w:rPr>
                <w:sz w:val="20"/>
                <w:szCs w:val="20"/>
              </w:rPr>
              <w:t>DCF office, Ellis High School, Public Library, employer site</w:t>
            </w:r>
          </w:p>
        </w:tc>
      </w:tr>
      <w:tr w:rsidR="00891853" w:rsidRPr="00891853" w14:paraId="6F84E6CB" w14:textId="77777777" w:rsidTr="00891853">
        <w:tc>
          <w:tcPr>
            <w:tcW w:w="3193" w:type="dxa"/>
            <w:shd w:val="clear" w:color="auto" w:fill="auto"/>
          </w:tcPr>
          <w:p w14:paraId="2B596EE3" w14:textId="77777777" w:rsidR="00891853" w:rsidRPr="00891853" w:rsidRDefault="00891853" w:rsidP="00891853">
            <w:pPr>
              <w:contextualSpacing/>
              <w:rPr>
                <w:sz w:val="20"/>
                <w:szCs w:val="20"/>
              </w:rPr>
            </w:pPr>
            <w:r w:rsidRPr="00891853">
              <w:rPr>
                <w:sz w:val="20"/>
                <w:szCs w:val="20"/>
              </w:rPr>
              <w:t>Progress</w:t>
            </w:r>
          </w:p>
        </w:tc>
        <w:tc>
          <w:tcPr>
            <w:tcW w:w="3462" w:type="dxa"/>
            <w:shd w:val="clear" w:color="auto" w:fill="auto"/>
          </w:tcPr>
          <w:p w14:paraId="20FFC206" w14:textId="77777777" w:rsidR="00891853" w:rsidRPr="00891853" w:rsidRDefault="00891853" w:rsidP="00891853">
            <w:pPr>
              <w:contextualSpacing/>
              <w:rPr>
                <w:sz w:val="20"/>
                <w:szCs w:val="20"/>
              </w:rPr>
            </w:pPr>
            <w:r w:rsidRPr="00891853">
              <w:rPr>
                <w:sz w:val="20"/>
                <w:szCs w:val="20"/>
              </w:rPr>
              <w:t>The progress that the student has made. This reflect and discuss the pre-post assessment competencies.</w:t>
            </w:r>
          </w:p>
        </w:tc>
        <w:tc>
          <w:tcPr>
            <w:tcW w:w="4140" w:type="dxa"/>
            <w:shd w:val="clear" w:color="auto" w:fill="auto"/>
          </w:tcPr>
          <w:p w14:paraId="0EC32591" w14:textId="77777777" w:rsidR="00891853" w:rsidRPr="00891853" w:rsidRDefault="00891853" w:rsidP="00891853">
            <w:pPr>
              <w:contextualSpacing/>
              <w:rPr>
                <w:sz w:val="20"/>
                <w:szCs w:val="20"/>
              </w:rPr>
            </w:pPr>
            <w:r w:rsidRPr="00891853">
              <w:rPr>
                <w:sz w:val="20"/>
                <w:szCs w:val="20"/>
              </w:rPr>
              <w:t xml:space="preserve">The student has learned how to communicate during mock interview.  The student has improved his level of proficiency to very good on this competency   </w:t>
            </w:r>
          </w:p>
        </w:tc>
      </w:tr>
      <w:tr w:rsidR="00891853" w:rsidRPr="00891853" w14:paraId="660CFE2C" w14:textId="77777777" w:rsidTr="00891853">
        <w:tc>
          <w:tcPr>
            <w:tcW w:w="3193" w:type="dxa"/>
            <w:shd w:val="clear" w:color="auto" w:fill="auto"/>
          </w:tcPr>
          <w:p w14:paraId="5896DFA6" w14:textId="77777777" w:rsidR="00891853" w:rsidRPr="00891853" w:rsidRDefault="00891853" w:rsidP="00891853">
            <w:pPr>
              <w:contextualSpacing/>
              <w:rPr>
                <w:sz w:val="20"/>
                <w:szCs w:val="20"/>
              </w:rPr>
            </w:pPr>
            <w:r w:rsidRPr="00891853">
              <w:rPr>
                <w:sz w:val="20"/>
                <w:szCs w:val="20"/>
              </w:rPr>
              <w:t>Next Steps</w:t>
            </w:r>
          </w:p>
        </w:tc>
        <w:tc>
          <w:tcPr>
            <w:tcW w:w="3462" w:type="dxa"/>
            <w:shd w:val="clear" w:color="auto" w:fill="auto"/>
          </w:tcPr>
          <w:p w14:paraId="2F0EBE58" w14:textId="77777777" w:rsidR="00891853" w:rsidRPr="00891853" w:rsidRDefault="00891853" w:rsidP="00891853">
            <w:pPr>
              <w:contextualSpacing/>
              <w:rPr>
                <w:sz w:val="20"/>
                <w:szCs w:val="20"/>
              </w:rPr>
            </w:pPr>
            <w:r w:rsidRPr="00891853">
              <w:rPr>
                <w:sz w:val="20"/>
                <w:szCs w:val="20"/>
              </w:rPr>
              <w:t>The next steps that Pre-ETS and student will be making.</w:t>
            </w:r>
          </w:p>
        </w:tc>
        <w:tc>
          <w:tcPr>
            <w:tcW w:w="4140" w:type="dxa"/>
            <w:shd w:val="clear" w:color="auto" w:fill="auto"/>
          </w:tcPr>
          <w:p w14:paraId="63A9040B" w14:textId="77777777" w:rsidR="00891853" w:rsidRPr="00891853" w:rsidRDefault="00891853" w:rsidP="00891853">
            <w:pPr>
              <w:contextualSpacing/>
              <w:rPr>
                <w:sz w:val="20"/>
                <w:szCs w:val="20"/>
              </w:rPr>
            </w:pPr>
            <w:r w:rsidRPr="00891853">
              <w:rPr>
                <w:sz w:val="20"/>
                <w:szCs w:val="20"/>
              </w:rPr>
              <w:t>Pre-ETS has scheduled a meeting for 6/12/2017 with VR for a smooth transition.</w:t>
            </w:r>
          </w:p>
        </w:tc>
      </w:tr>
    </w:tbl>
    <w:p w14:paraId="1B7FD892" w14:textId="77777777" w:rsidR="00891853" w:rsidRPr="00891853" w:rsidRDefault="00891853" w:rsidP="00891853">
      <w:pPr>
        <w:contextualSpacing/>
      </w:pPr>
    </w:p>
    <w:p w14:paraId="76AD17AA" w14:textId="77777777" w:rsidR="00891853" w:rsidRPr="00891853" w:rsidRDefault="00891853" w:rsidP="00891853">
      <w:pPr>
        <w:contextualSpacing/>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3462"/>
        <w:gridCol w:w="4140"/>
      </w:tblGrid>
      <w:tr w:rsidR="00891853" w:rsidRPr="00891853" w14:paraId="162ADB05" w14:textId="77777777" w:rsidTr="00891853">
        <w:tc>
          <w:tcPr>
            <w:tcW w:w="3193" w:type="dxa"/>
            <w:shd w:val="clear" w:color="auto" w:fill="auto"/>
          </w:tcPr>
          <w:p w14:paraId="6971BAA8" w14:textId="77777777" w:rsidR="00891853" w:rsidRPr="00891853" w:rsidRDefault="00891853" w:rsidP="00891853">
            <w:pPr>
              <w:contextualSpacing/>
              <w:rPr>
                <w:b/>
                <w:sz w:val="20"/>
                <w:szCs w:val="20"/>
              </w:rPr>
            </w:pPr>
            <w:r w:rsidRPr="00891853">
              <w:rPr>
                <w:b/>
                <w:sz w:val="20"/>
                <w:szCs w:val="20"/>
              </w:rPr>
              <w:t>Empower Me Workshop</w:t>
            </w:r>
          </w:p>
          <w:p w14:paraId="4B12C06F" w14:textId="77777777" w:rsidR="00891853" w:rsidRPr="00891853" w:rsidRDefault="00891853" w:rsidP="00891853">
            <w:pPr>
              <w:contextualSpacing/>
              <w:rPr>
                <w:b/>
                <w:sz w:val="20"/>
                <w:szCs w:val="20"/>
              </w:rPr>
            </w:pPr>
            <w:r w:rsidRPr="00891853">
              <w:rPr>
                <w:b/>
                <w:sz w:val="20"/>
                <w:szCs w:val="20"/>
              </w:rPr>
              <w:t>Service Code: 462</w:t>
            </w:r>
          </w:p>
        </w:tc>
        <w:tc>
          <w:tcPr>
            <w:tcW w:w="3462" w:type="dxa"/>
            <w:shd w:val="clear" w:color="auto" w:fill="auto"/>
          </w:tcPr>
          <w:p w14:paraId="296D3067" w14:textId="77777777" w:rsidR="00891853" w:rsidRPr="00891853" w:rsidRDefault="00891853" w:rsidP="00891853">
            <w:pPr>
              <w:contextualSpacing/>
              <w:rPr>
                <w:b/>
                <w:sz w:val="20"/>
                <w:szCs w:val="20"/>
              </w:rPr>
            </w:pPr>
            <w:r w:rsidRPr="00891853">
              <w:rPr>
                <w:b/>
                <w:sz w:val="20"/>
                <w:szCs w:val="20"/>
              </w:rPr>
              <w:t>Instruction</w:t>
            </w:r>
          </w:p>
        </w:tc>
        <w:tc>
          <w:tcPr>
            <w:tcW w:w="4140" w:type="dxa"/>
            <w:shd w:val="clear" w:color="auto" w:fill="auto"/>
          </w:tcPr>
          <w:p w14:paraId="5CE69D3B" w14:textId="77777777" w:rsidR="00891853" w:rsidRPr="00891853" w:rsidRDefault="00891853" w:rsidP="00891853">
            <w:pPr>
              <w:contextualSpacing/>
              <w:rPr>
                <w:b/>
                <w:sz w:val="20"/>
                <w:szCs w:val="20"/>
              </w:rPr>
            </w:pPr>
            <w:r w:rsidRPr="00891853">
              <w:rPr>
                <w:b/>
                <w:sz w:val="20"/>
                <w:szCs w:val="20"/>
              </w:rPr>
              <w:t>Examples</w:t>
            </w:r>
          </w:p>
        </w:tc>
      </w:tr>
      <w:tr w:rsidR="00891853" w:rsidRPr="00891853" w14:paraId="36783019" w14:textId="77777777" w:rsidTr="00891853">
        <w:tc>
          <w:tcPr>
            <w:tcW w:w="3193" w:type="dxa"/>
            <w:shd w:val="clear" w:color="auto" w:fill="auto"/>
          </w:tcPr>
          <w:p w14:paraId="05210897" w14:textId="77777777" w:rsidR="00891853" w:rsidRPr="00891853" w:rsidRDefault="00891853" w:rsidP="00891853">
            <w:pPr>
              <w:contextualSpacing/>
              <w:rPr>
                <w:sz w:val="20"/>
                <w:szCs w:val="20"/>
              </w:rPr>
            </w:pPr>
            <w:r w:rsidRPr="00891853">
              <w:rPr>
                <w:sz w:val="20"/>
                <w:szCs w:val="20"/>
              </w:rPr>
              <w:t>Date</w:t>
            </w:r>
          </w:p>
        </w:tc>
        <w:tc>
          <w:tcPr>
            <w:tcW w:w="3462" w:type="dxa"/>
            <w:shd w:val="clear" w:color="auto" w:fill="auto"/>
          </w:tcPr>
          <w:p w14:paraId="5F533E0E" w14:textId="77777777" w:rsidR="00891853" w:rsidRPr="00891853" w:rsidRDefault="00891853" w:rsidP="00891853">
            <w:pPr>
              <w:contextualSpacing/>
              <w:rPr>
                <w:sz w:val="20"/>
                <w:szCs w:val="20"/>
              </w:rPr>
            </w:pPr>
            <w:r w:rsidRPr="00891853">
              <w:rPr>
                <w:sz w:val="20"/>
                <w:szCs w:val="20"/>
              </w:rPr>
              <w:t xml:space="preserve">This is the date the service was provided. </w:t>
            </w:r>
          </w:p>
        </w:tc>
        <w:tc>
          <w:tcPr>
            <w:tcW w:w="4140" w:type="dxa"/>
            <w:shd w:val="clear" w:color="auto" w:fill="auto"/>
          </w:tcPr>
          <w:p w14:paraId="17807794" w14:textId="77777777" w:rsidR="00891853" w:rsidRPr="00891853" w:rsidRDefault="00891853" w:rsidP="00891853">
            <w:pPr>
              <w:contextualSpacing/>
              <w:rPr>
                <w:sz w:val="20"/>
                <w:szCs w:val="20"/>
              </w:rPr>
            </w:pPr>
            <w:r w:rsidRPr="00891853">
              <w:rPr>
                <w:sz w:val="20"/>
                <w:szCs w:val="20"/>
              </w:rPr>
              <w:t>05/12/2017</w:t>
            </w:r>
          </w:p>
        </w:tc>
      </w:tr>
      <w:tr w:rsidR="00891853" w:rsidRPr="00891853" w14:paraId="3EFF4019" w14:textId="77777777" w:rsidTr="00891853">
        <w:tc>
          <w:tcPr>
            <w:tcW w:w="3193" w:type="dxa"/>
            <w:shd w:val="clear" w:color="auto" w:fill="auto"/>
          </w:tcPr>
          <w:p w14:paraId="3BDA05ED" w14:textId="77777777" w:rsidR="00891853" w:rsidRPr="00891853" w:rsidRDefault="00891853" w:rsidP="00891853">
            <w:pPr>
              <w:contextualSpacing/>
              <w:rPr>
                <w:sz w:val="20"/>
                <w:szCs w:val="20"/>
              </w:rPr>
            </w:pPr>
            <w:r w:rsidRPr="00891853">
              <w:rPr>
                <w:sz w:val="20"/>
                <w:szCs w:val="20"/>
              </w:rPr>
              <w:t>Group/Individual</w:t>
            </w:r>
          </w:p>
        </w:tc>
        <w:tc>
          <w:tcPr>
            <w:tcW w:w="3462" w:type="dxa"/>
            <w:shd w:val="clear" w:color="auto" w:fill="auto"/>
          </w:tcPr>
          <w:p w14:paraId="36221C95" w14:textId="77777777" w:rsidR="00891853" w:rsidRPr="00891853" w:rsidRDefault="00891853" w:rsidP="00891853">
            <w:pPr>
              <w:contextualSpacing/>
              <w:rPr>
                <w:sz w:val="20"/>
                <w:szCs w:val="20"/>
              </w:rPr>
            </w:pPr>
            <w:r w:rsidRPr="00891853">
              <w:rPr>
                <w:sz w:val="20"/>
                <w:szCs w:val="20"/>
              </w:rPr>
              <w:t>Did this occur in a group or individual setting?</w:t>
            </w:r>
          </w:p>
        </w:tc>
        <w:tc>
          <w:tcPr>
            <w:tcW w:w="4140" w:type="dxa"/>
            <w:shd w:val="clear" w:color="auto" w:fill="auto"/>
          </w:tcPr>
          <w:p w14:paraId="55AF3E8B" w14:textId="77777777" w:rsidR="00891853" w:rsidRPr="00891853" w:rsidRDefault="00891853" w:rsidP="00891853">
            <w:pPr>
              <w:contextualSpacing/>
              <w:rPr>
                <w:sz w:val="20"/>
                <w:szCs w:val="20"/>
              </w:rPr>
            </w:pPr>
            <w:r w:rsidRPr="00891853">
              <w:rPr>
                <w:sz w:val="20"/>
                <w:szCs w:val="20"/>
              </w:rPr>
              <w:t>This was completed in a group setting.</w:t>
            </w:r>
          </w:p>
        </w:tc>
      </w:tr>
      <w:tr w:rsidR="00891853" w:rsidRPr="00891853" w14:paraId="1320B7D8" w14:textId="77777777" w:rsidTr="00891853">
        <w:tc>
          <w:tcPr>
            <w:tcW w:w="3193" w:type="dxa"/>
            <w:shd w:val="clear" w:color="auto" w:fill="auto"/>
          </w:tcPr>
          <w:p w14:paraId="614AE49C" w14:textId="77777777" w:rsidR="00891853" w:rsidRPr="00891853" w:rsidRDefault="00891853" w:rsidP="00891853">
            <w:pPr>
              <w:contextualSpacing/>
              <w:rPr>
                <w:sz w:val="20"/>
                <w:szCs w:val="20"/>
              </w:rPr>
            </w:pPr>
            <w:r w:rsidRPr="00891853">
              <w:rPr>
                <w:sz w:val="20"/>
                <w:szCs w:val="20"/>
              </w:rPr>
              <w:t>Activities</w:t>
            </w:r>
          </w:p>
        </w:tc>
        <w:tc>
          <w:tcPr>
            <w:tcW w:w="3462" w:type="dxa"/>
            <w:shd w:val="clear" w:color="auto" w:fill="auto"/>
          </w:tcPr>
          <w:p w14:paraId="1131133C" w14:textId="77777777" w:rsidR="00891853" w:rsidRPr="00891853" w:rsidRDefault="00891853" w:rsidP="00891853">
            <w:pPr>
              <w:contextualSpacing/>
              <w:rPr>
                <w:sz w:val="20"/>
                <w:szCs w:val="20"/>
              </w:rPr>
            </w:pPr>
            <w:r w:rsidRPr="00891853">
              <w:rPr>
                <w:sz w:val="20"/>
                <w:szCs w:val="20"/>
              </w:rPr>
              <w:t xml:space="preserve">What was provided to the student? </w:t>
            </w:r>
          </w:p>
        </w:tc>
        <w:tc>
          <w:tcPr>
            <w:tcW w:w="4140" w:type="dxa"/>
            <w:shd w:val="clear" w:color="auto" w:fill="auto"/>
          </w:tcPr>
          <w:p w14:paraId="22BBA11E" w14:textId="77777777" w:rsidR="00891853" w:rsidRPr="00891853" w:rsidRDefault="00891853" w:rsidP="00891853">
            <w:pPr>
              <w:contextualSpacing/>
              <w:rPr>
                <w:sz w:val="20"/>
                <w:szCs w:val="20"/>
              </w:rPr>
            </w:pPr>
            <w:r w:rsidRPr="00891853">
              <w:rPr>
                <w:sz w:val="20"/>
                <w:szCs w:val="20"/>
              </w:rPr>
              <w:t xml:space="preserve">The student worked on self-advocacy, work-readiness, discussions on post-secondary training, and job exploration. </w:t>
            </w:r>
          </w:p>
        </w:tc>
      </w:tr>
      <w:tr w:rsidR="00891853" w:rsidRPr="00891853" w14:paraId="6D922CC4" w14:textId="77777777" w:rsidTr="00891853">
        <w:tc>
          <w:tcPr>
            <w:tcW w:w="3193" w:type="dxa"/>
            <w:shd w:val="clear" w:color="auto" w:fill="auto"/>
          </w:tcPr>
          <w:p w14:paraId="693998EE" w14:textId="046870EE" w:rsidR="00891853" w:rsidRPr="00891853" w:rsidRDefault="00891853" w:rsidP="00891853">
            <w:pPr>
              <w:contextualSpacing/>
              <w:rPr>
                <w:sz w:val="20"/>
                <w:szCs w:val="20"/>
              </w:rPr>
            </w:pPr>
            <w:r w:rsidRPr="00891853">
              <w:rPr>
                <w:sz w:val="20"/>
                <w:szCs w:val="20"/>
              </w:rPr>
              <w:t>Provider</w:t>
            </w:r>
            <w:r w:rsidRPr="00891853">
              <w:rPr>
                <w:sz w:val="20"/>
                <w:szCs w:val="20"/>
              </w:rPr>
              <w:br/>
            </w:r>
          </w:p>
        </w:tc>
        <w:tc>
          <w:tcPr>
            <w:tcW w:w="3462" w:type="dxa"/>
            <w:shd w:val="clear" w:color="auto" w:fill="auto"/>
          </w:tcPr>
          <w:p w14:paraId="61ACDCE4" w14:textId="77777777" w:rsidR="00891853" w:rsidRPr="00891853" w:rsidRDefault="00891853" w:rsidP="00891853">
            <w:pPr>
              <w:contextualSpacing/>
              <w:rPr>
                <w:sz w:val="20"/>
                <w:szCs w:val="20"/>
              </w:rPr>
            </w:pPr>
            <w:r w:rsidRPr="00891853">
              <w:rPr>
                <w:sz w:val="20"/>
                <w:szCs w:val="20"/>
              </w:rPr>
              <w:t>This is who provided the service.</w:t>
            </w:r>
          </w:p>
        </w:tc>
        <w:tc>
          <w:tcPr>
            <w:tcW w:w="4140" w:type="dxa"/>
            <w:shd w:val="clear" w:color="auto" w:fill="auto"/>
          </w:tcPr>
          <w:p w14:paraId="3FA30F63" w14:textId="77777777" w:rsidR="00891853" w:rsidRPr="00891853" w:rsidRDefault="00891853" w:rsidP="00891853">
            <w:pPr>
              <w:contextualSpacing/>
              <w:rPr>
                <w:sz w:val="20"/>
                <w:szCs w:val="20"/>
              </w:rPr>
            </w:pPr>
            <w:r w:rsidRPr="00891853">
              <w:rPr>
                <w:sz w:val="20"/>
                <w:szCs w:val="20"/>
              </w:rPr>
              <w:t>KYEA</w:t>
            </w:r>
          </w:p>
        </w:tc>
      </w:tr>
      <w:tr w:rsidR="00891853" w:rsidRPr="00891853" w14:paraId="35A6887A" w14:textId="77777777" w:rsidTr="00891853">
        <w:tc>
          <w:tcPr>
            <w:tcW w:w="3193" w:type="dxa"/>
            <w:shd w:val="clear" w:color="auto" w:fill="auto"/>
          </w:tcPr>
          <w:p w14:paraId="1BCC594F" w14:textId="77777777" w:rsidR="00891853" w:rsidRPr="00891853" w:rsidRDefault="00891853" w:rsidP="00891853">
            <w:pPr>
              <w:contextualSpacing/>
              <w:rPr>
                <w:sz w:val="20"/>
                <w:szCs w:val="20"/>
              </w:rPr>
            </w:pPr>
            <w:r w:rsidRPr="00891853">
              <w:rPr>
                <w:sz w:val="20"/>
                <w:szCs w:val="20"/>
              </w:rPr>
              <w:t xml:space="preserve">Activity location </w:t>
            </w:r>
          </w:p>
          <w:p w14:paraId="098AFA27" w14:textId="77777777" w:rsidR="00891853" w:rsidRPr="00891853" w:rsidRDefault="00891853" w:rsidP="00891853">
            <w:pPr>
              <w:contextualSpacing/>
              <w:rPr>
                <w:sz w:val="20"/>
                <w:szCs w:val="20"/>
              </w:rPr>
            </w:pPr>
          </w:p>
        </w:tc>
        <w:tc>
          <w:tcPr>
            <w:tcW w:w="3462" w:type="dxa"/>
            <w:shd w:val="clear" w:color="auto" w:fill="auto"/>
          </w:tcPr>
          <w:p w14:paraId="33AB6477" w14:textId="77777777" w:rsidR="00891853" w:rsidRPr="00891853" w:rsidRDefault="00891853" w:rsidP="00891853">
            <w:pPr>
              <w:contextualSpacing/>
              <w:rPr>
                <w:sz w:val="20"/>
                <w:szCs w:val="20"/>
              </w:rPr>
            </w:pPr>
            <w:r w:rsidRPr="00891853">
              <w:rPr>
                <w:sz w:val="20"/>
                <w:szCs w:val="20"/>
              </w:rPr>
              <w:t xml:space="preserve">Where did the activity take place? </w:t>
            </w:r>
          </w:p>
        </w:tc>
        <w:tc>
          <w:tcPr>
            <w:tcW w:w="4140" w:type="dxa"/>
            <w:shd w:val="clear" w:color="auto" w:fill="auto"/>
          </w:tcPr>
          <w:p w14:paraId="5139E8D8" w14:textId="77777777" w:rsidR="00891853" w:rsidRPr="00891853" w:rsidRDefault="00891853" w:rsidP="00891853">
            <w:pPr>
              <w:contextualSpacing/>
              <w:rPr>
                <w:sz w:val="20"/>
                <w:szCs w:val="20"/>
              </w:rPr>
            </w:pPr>
            <w:r w:rsidRPr="00891853">
              <w:rPr>
                <w:sz w:val="20"/>
                <w:szCs w:val="20"/>
              </w:rPr>
              <w:t>DCF office, Ellis High School, Public Library, CIL, Workforce Center</w:t>
            </w:r>
          </w:p>
        </w:tc>
      </w:tr>
      <w:tr w:rsidR="00891853" w:rsidRPr="00891853" w14:paraId="56BE8B6A" w14:textId="77777777" w:rsidTr="00891853">
        <w:tc>
          <w:tcPr>
            <w:tcW w:w="3193" w:type="dxa"/>
            <w:shd w:val="clear" w:color="auto" w:fill="auto"/>
          </w:tcPr>
          <w:p w14:paraId="50CE7A46" w14:textId="77777777" w:rsidR="00891853" w:rsidRPr="00891853" w:rsidRDefault="00891853" w:rsidP="00891853">
            <w:pPr>
              <w:contextualSpacing/>
              <w:rPr>
                <w:sz w:val="20"/>
                <w:szCs w:val="20"/>
              </w:rPr>
            </w:pPr>
            <w:r w:rsidRPr="00891853">
              <w:rPr>
                <w:sz w:val="20"/>
                <w:szCs w:val="20"/>
              </w:rPr>
              <w:t>Progress</w:t>
            </w:r>
          </w:p>
        </w:tc>
        <w:tc>
          <w:tcPr>
            <w:tcW w:w="3462" w:type="dxa"/>
            <w:shd w:val="clear" w:color="auto" w:fill="auto"/>
          </w:tcPr>
          <w:p w14:paraId="1C35B3FC" w14:textId="77777777" w:rsidR="00891853" w:rsidRPr="00891853" w:rsidRDefault="00891853" w:rsidP="00891853">
            <w:pPr>
              <w:contextualSpacing/>
              <w:rPr>
                <w:sz w:val="20"/>
                <w:szCs w:val="20"/>
              </w:rPr>
            </w:pPr>
            <w:r w:rsidRPr="00891853">
              <w:rPr>
                <w:sz w:val="20"/>
                <w:szCs w:val="20"/>
              </w:rPr>
              <w:t>The progress that the student has made. This reflect and discuss the pre-post assessment competencies.</w:t>
            </w:r>
          </w:p>
        </w:tc>
        <w:tc>
          <w:tcPr>
            <w:tcW w:w="4140" w:type="dxa"/>
            <w:shd w:val="clear" w:color="auto" w:fill="auto"/>
          </w:tcPr>
          <w:p w14:paraId="53469B3E" w14:textId="77777777" w:rsidR="00891853" w:rsidRPr="00891853" w:rsidRDefault="00891853" w:rsidP="00891853">
            <w:pPr>
              <w:contextualSpacing/>
              <w:rPr>
                <w:sz w:val="20"/>
                <w:szCs w:val="20"/>
              </w:rPr>
            </w:pPr>
            <w:r w:rsidRPr="00891853">
              <w:rPr>
                <w:sz w:val="20"/>
                <w:szCs w:val="20"/>
              </w:rPr>
              <w:t>The student learned self-advocacy skills, work-readiness skills, reviewed post-secondary training, and job exploration discussions. The Pre-ETS Transition Specialist will continue to work on these skills learning during the workshop</w:t>
            </w:r>
          </w:p>
        </w:tc>
      </w:tr>
      <w:tr w:rsidR="00891853" w:rsidRPr="00891853" w14:paraId="3408F612" w14:textId="77777777" w:rsidTr="00891853">
        <w:tc>
          <w:tcPr>
            <w:tcW w:w="3193" w:type="dxa"/>
            <w:shd w:val="clear" w:color="auto" w:fill="auto"/>
          </w:tcPr>
          <w:p w14:paraId="66F73EF1" w14:textId="77777777" w:rsidR="00891853" w:rsidRPr="00891853" w:rsidRDefault="00891853" w:rsidP="00891853">
            <w:pPr>
              <w:contextualSpacing/>
              <w:rPr>
                <w:sz w:val="20"/>
                <w:szCs w:val="20"/>
              </w:rPr>
            </w:pPr>
            <w:r w:rsidRPr="00891853">
              <w:rPr>
                <w:sz w:val="20"/>
                <w:szCs w:val="20"/>
              </w:rPr>
              <w:t>Next Steps</w:t>
            </w:r>
          </w:p>
        </w:tc>
        <w:tc>
          <w:tcPr>
            <w:tcW w:w="3462" w:type="dxa"/>
            <w:shd w:val="clear" w:color="auto" w:fill="auto"/>
          </w:tcPr>
          <w:p w14:paraId="363690CC" w14:textId="77777777" w:rsidR="00891853" w:rsidRPr="00891853" w:rsidRDefault="00891853" w:rsidP="00891853">
            <w:pPr>
              <w:contextualSpacing/>
              <w:rPr>
                <w:sz w:val="20"/>
                <w:szCs w:val="20"/>
              </w:rPr>
            </w:pPr>
            <w:r w:rsidRPr="00891853">
              <w:rPr>
                <w:sz w:val="20"/>
                <w:szCs w:val="20"/>
              </w:rPr>
              <w:t>The next steps that Pre-ETS and student will be making.</w:t>
            </w:r>
          </w:p>
        </w:tc>
        <w:tc>
          <w:tcPr>
            <w:tcW w:w="4140" w:type="dxa"/>
            <w:shd w:val="clear" w:color="auto" w:fill="auto"/>
          </w:tcPr>
          <w:p w14:paraId="665DB581" w14:textId="77777777" w:rsidR="00891853" w:rsidRPr="00891853" w:rsidRDefault="00891853" w:rsidP="00891853">
            <w:pPr>
              <w:contextualSpacing/>
              <w:rPr>
                <w:sz w:val="20"/>
                <w:szCs w:val="20"/>
              </w:rPr>
            </w:pPr>
            <w:r w:rsidRPr="00891853">
              <w:rPr>
                <w:sz w:val="20"/>
                <w:szCs w:val="20"/>
              </w:rPr>
              <w:t>Pre-ETS has scheduled a meeting for 6/12/2017 to continue working on Pre-ETS work readiness training.</w:t>
            </w:r>
          </w:p>
        </w:tc>
      </w:tr>
    </w:tbl>
    <w:p w14:paraId="56D4F312" w14:textId="77777777" w:rsidR="00891853" w:rsidRPr="00891853" w:rsidRDefault="00891853" w:rsidP="00891853">
      <w:pPr>
        <w:contextualSpacing/>
      </w:pPr>
    </w:p>
    <w:p w14:paraId="427DCDE9" w14:textId="77777777" w:rsidR="00891853" w:rsidRPr="00891853" w:rsidRDefault="00891853" w:rsidP="00891853">
      <w:pPr>
        <w:contextualSpacing/>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3462"/>
        <w:gridCol w:w="4140"/>
      </w:tblGrid>
      <w:tr w:rsidR="00891853" w:rsidRPr="00891853" w14:paraId="11B5521F" w14:textId="77777777" w:rsidTr="00891853">
        <w:tc>
          <w:tcPr>
            <w:tcW w:w="3193" w:type="dxa"/>
            <w:shd w:val="clear" w:color="auto" w:fill="auto"/>
          </w:tcPr>
          <w:p w14:paraId="6F4E6BE6" w14:textId="77777777" w:rsidR="00891853" w:rsidRPr="00891853" w:rsidRDefault="00891853" w:rsidP="00891853">
            <w:pPr>
              <w:contextualSpacing/>
              <w:rPr>
                <w:b/>
                <w:sz w:val="20"/>
                <w:szCs w:val="20"/>
              </w:rPr>
            </w:pPr>
            <w:r w:rsidRPr="00891853">
              <w:rPr>
                <w:b/>
                <w:sz w:val="20"/>
                <w:szCs w:val="20"/>
              </w:rPr>
              <w:t>IEP Meeting</w:t>
            </w:r>
          </w:p>
          <w:p w14:paraId="2E8E374A" w14:textId="77777777" w:rsidR="00891853" w:rsidRPr="00891853" w:rsidRDefault="00891853" w:rsidP="00891853">
            <w:pPr>
              <w:contextualSpacing/>
              <w:rPr>
                <w:b/>
                <w:sz w:val="20"/>
                <w:szCs w:val="20"/>
              </w:rPr>
            </w:pPr>
            <w:r w:rsidRPr="00891853">
              <w:rPr>
                <w:b/>
                <w:sz w:val="20"/>
                <w:szCs w:val="20"/>
              </w:rPr>
              <w:t>Service Code: 463</w:t>
            </w:r>
          </w:p>
        </w:tc>
        <w:tc>
          <w:tcPr>
            <w:tcW w:w="3462" w:type="dxa"/>
            <w:shd w:val="clear" w:color="auto" w:fill="auto"/>
          </w:tcPr>
          <w:p w14:paraId="20EBD88B" w14:textId="77777777" w:rsidR="00891853" w:rsidRPr="00891853" w:rsidRDefault="00891853" w:rsidP="00891853">
            <w:pPr>
              <w:contextualSpacing/>
              <w:rPr>
                <w:b/>
                <w:sz w:val="20"/>
                <w:szCs w:val="20"/>
              </w:rPr>
            </w:pPr>
            <w:r w:rsidRPr="00891853">
              <w:rPr>
                <w:b/>
                <w:sz w:val="20"/>
                <w:szCs w:val="20"/>
              </w:rPr>
              <w:t>Instruction</w:t>
            </w:r>
          </w:p>
        </w:tc>
        <w:tc>
          <w:tcPr>
            <w:tcW w:w="4140" w:type="dxa"/>
            <w:shd w:val="clear" w:color="auto" w:fill="auto"/>
          </w:tcPr>
          <w:p w14:paraId="12DF0AFD" w14:textId="77777777" w:rsidR="00891853" w:rsidRPr="00891853" w:rsidRDefault="00891853" w:rsidP="00891853">
            <w:pPr>
              <w:contextualSpacing/>
              <w:rPr>
                <w:b/>
                <w:sz w:val="20"/>
                <w:szCs w:val="20"/>
              </w:rPr>
            </w:pPr>
            <w:r w:rsidRPr="00891853">
              <w:rPr>
                <w:b/>
                <w:sz w:val="20"/>
                <w:szCs w:val="20"/>
              </w:rPr>
              <w:t>Examples</w:t>
            </w:r>
          </w:p>
        </w:tc>
      </w:tr>
      <w:tr w:rsidR="00891853" w:rsidRPr="00891853" w14:paraId="60C315B7" w14:textId="77777777" w:rsidTr="00891853">
        <w:tc>
          <w:tcPr>
            <w:tcW w:w="3193" w:type="dxa"/>
            <w:shd w:val="clear" w:color="auto" w:fill="auto"/>
          </w:tcPr>
          <w:p w14:paraId="741C2A4D" w14:textId="77777777" w:rsidR="00891853" w:rsidRPr="00891853" w:rsidRDefault="00891853" w:rsidP="00891853">
            <w:pPr>
              <w:contextualSpacing/>
              <w:rPr>
                <w:sz w:val="20"/>
                <w:szCs w:val="20"/>
              </w:rPr>
            </w:pPr>
            <w:r w:rsidRPr="00891853">
              <w:rPr>
                <w:sz w:val="20"/>
                <w:szCs w:val="20"/>
              </w:rPr>
              <w:t>Date</w:t>
            </w:r>
          </w:p>
        </w:tc>
        <w:tc>
          <w:tcPr>
            <w:tcW w:w="3462" w:type="dxa"/>
            <w:shd w:val="clear" w:color="auto" w:fill="auto"/>
          </w:tcPr>
          <w:p w14:paraId="778FD144" w14:textId="77777777" w:rsidR="00891853" w:rsidRPr="00891853" w:rsidRDefault="00891853" w:rsidP="00891853">
            <w:pPr>
              <w:contextualSpacing/>
              <w:rPr>
                <w:sz w:val="20"/>
                <w:szCs w:val="20"/>
              </w:rPr>
            </w:pPr>
            <w:r w:rsidRPr="00891853">
              <w:rPr>
                <w:sz w:val="20"/>
                <w:szCs w:val="20"/>
              </w:rPr>
              <w:t xml:space="preserve">This is the date the service was provided. </w:t>
            </w:r>
          </w:p>
        </w:tc>
        <w:tc>
          <w:tcPr>
            <w:tcW w:w="4140" w:type="dxa"/>
            <w:shd w:val="clear" w:color="auto" w:fill="auto"/>
          </w:tcPr>
          <w:p w14:paraId="635C234C" w14:textId="77777777" w:rsidR="00891853" w:rsidRPr="00891853" w:rsidRDefault="00891853" w:rsidP="00891853">
            <w:pPr>
              <w:contextualSpacing/>
              <w:rPr>
                <w:sz w:val="20"/>
                <w:szCs w:val="20"/>
              </w:rPr>
            </w:pPr>
            <w:r w:rsidRPr="00891853">
              <w:rPr>
                <w:sz w:val="20"/>
                <w:szCs w:val="20"/>
              </w:rPr>
              <w:t>05/12/2017</w:t>
            </w:r>
          </w:p>
        </w:tc>
      </w:tr>
      <w:tr w:rsidR="00891853" w:rsidRPr="00891853" w14:paraId="1EADAD6C" w14:textId="77777777" w:rsidTr="00891853">
        <w:tc>
          <w:tcPr>
            <w:tcW w:w="3193" w:type="dxa"/>
            <w:shd w:val="clear" w:color="auto" w:fill="auto"/>
          </w:tcPr>
          <w:p w14:paraId="3724F808" w14:textId="77777777" w:rsidR="00891853" w:rsidRPr="00891853" w:rsidRDefault="00891853" w:rsidP="00891853">
            <w:pPr>
              <w:contextualSpacing/>
              <w:rPr>
                <w:sz w:val="20"/>
                <w:szCs w:val="20"/>
              </w:rPr>
            </w:pPr>
            <w:r w:rsidRPr="00891853">
              <w:rPr>
                <w:sz w:val="20"/>
                <w:szCs w:val="20"/>
              </w:rPr>
              <w:t>Group/Individual</w:t>
            </w:r>
          </w:p>
        </w:tc>
        <w:tc>
          <w:tcPr>
            <w:tcW w:w="3462" w:type="dxa"/>
            <w:shd w:val="clear" w:color="auto" w:fill="auto"/>
          </w:tcPr>
          <w:p w14:paraId="204C09A0" w14:textId="77777777" w:rsidR="00891853" w:rsidRPr="00891853" w:rsidRDefault="00891853" w:rsidP="00891853">
            <w:pPr>
              <w:contextualSpacing/>
              <w:rPr>
                <w:sz w:val="20"/>
                <w:szCs w:val="20"/>
              </w:rPr>
            </w:pPr>
            <w:r w:rsidRPr="00891853">
              <w:rPr>
                <w:sz w:val="20"/>
                <w:szCs w:val="20"/>
              </w:rPr>
              <w:t>Did this occur in a group or individual setting?</w:t>
            </w:r>
          </w:p>
        </w:tc>
        <w:tc>
          <w:tcPr>
            <w:tcW w:w="4140" w:type="dxa"/>
            <w:shd w:val="clear" w:color="auto" w:fill="auto"/>
          </w:tcPr>
          <w:p w14:paraId="2019F3E0" w14:textId="77777777" w:rsidR="00891853" w:rsidRPr="00891853" w:rsidRDefault="00891853" w:rsidP="00891853">
            <w:pPr>
              <w:contextualSpacing/>
              <w:rPr>
                <w:sz w:val="20"/>
                <w:szCs w:val="20"/>
              </w:rPr>
            </w:pPr>
            <w:r w:rsidRPr="00891853">
              <w:rPr>
                <w:sz w:val="20"/>
                <w:szCs w:val="20"/>
              </w:rPr>
              <w:t>This was completed in an individual setting.</w:t>
            </w:r>
          </w:p>
        </w:tc>
      </w:tr>
      <w:tr w:rsidR="00891853" w:rsidRPr="00891853" w14:paraId="710116FB" w14:textId="77777777" w:rsidTr="00891853">
        <w:tc>
          <w:tcPr>
            <w:tcW w:w="3193" w:type="dxa"/>
            <w:shd w:val="clear" w:color="auto" w:fill="auto"/>
          </w:tcPr>
          <w:p w14:paraId="07E2C1EF" w14:textId="77777777" w:rsidR="00891853" w:rsidRPr="00891853" w:rsidRDefault="00891853" w:rsidP="00891853">
            <w:pPr>
              <w:contextualSpacing/>
              <w:rPr>
                <w:sz w:val="20"/>
                <w:szCs w:val="20"/>
              </w:rPr>
            </w:pPr>
            <w:r w:rsidRPr="00891853">
              <w:rPr>
                <w:sz w:val="20"/>
                <w:szCs w:val="20"/>
              </w:rPr>
              <w:t>Activities</w:t>
            </w:r>
          </w:p>
        </w:tc>
        <w:tc>
          <w:tcPr>
            <w:tcW w:w="3462" w:type="dxa"/>
            <w:shd w:val="clear" w:color="auto" w:fill="auto"/>
          </w:tcPr>
          <w:p w14:paraId="21369C0F" w14:textId="77777777" w:rsidR="00891853" w:rsidRPr="00891853" w:rsidRDefault="00891853" w:rsidP="00891853">
            <w:pPr>
              <w:contextualSpacing/>
              <w:rPr>
                <w:sz w:val="20"/>
                <w:szCs w:val="20"/>
              </w:rPr>
            </w:pPr>
            <w:r w:rsidRPr="00891853">
              <w:rPr>
                <w:sz w:val="20"/>
                <w:szCs w:val="20"/>
              </w:rPr>
              <w:t xml:space="preserve">What was provided to the student? </w:t>
            </w:r>
          </w:p>
        </w:tc>
        <w:tc>
          <w:tcPr>
            <w:tcW w:w="4140" w:type="dxa"/>
            <w:shd w:val="clear" w:color="auto" w:fill="auto"/>
          </w:tcPr>
          <w:p w14:paraId="470DA1B2" w14:textId="77777777" w:rsidR="00891853" w:rsidRPr="00891853" w:rsidRDefault="00891853" w:rsidP="00891853">
            <w:pPr>
              <w:contextualSpacing/>
              <w:rPr>
                <w:sz w:val="20"/>
                <w:szCs w:val="20"/>
              </w:rPr>
            </w:pPr>
            <w:r w:rsidRPr="00891853">
              <w:rPr>
                <w:sz w:val="20"/>
                <w:szCs w:val="20"/>
              </w:rPr>
              <w:t xml:space="preserve">Pre-ETS attended the IEP meeting with the student and school personnel.  </w:t>
            </w:r>
          </w:p>
        </w:tc>
      </w:tr>
      <w:tr w:rsidR="00891853" w:rsidRPr="00891853" w14:paraId="2B18A1E3" w14:textId="77777777" w:rsidTr="00891853">
        <w:tc>
          <w:tcPr>
            <w:tcW w:w="3193" w:type="dxa"/>
            <w:shd w:val="clear" w:color="auto" w:fill="auto"/>
          </w:tcPr>
          <w:p w14:paraId="51DB9BE9" w14:textId="15ABC0E2" w:rsidR="00891853" w:rsidRPr="00891853" w:rsidRDefault="00891853" w:rsidP="00891853">
            <w:pPr>
              <w:contextualSpacing/>
              <w:rPr>
                <w:sz w:val="20"/>
                <w:szCs w:val="20"/>
              </w:rPr>
            </w:pPr>
            <w:r w:rsidRPr="00891853">
              <w:rPr>
                <w:sz w:val="20"/>
                <w:szCs w:val="20"/>
              </w:rPr>
              <w:t>Provider</w:t>
            </w:r>
            <w:r w:rsidRPr="00891853">
              <w:rPr>
                <w:sz w:val="20"/>
                <w:szCs w:val="20"/>
              </w:rPr>
              <w:br/>
            </w:r>
          </w:p>
        </w:tc>
        <w:tc>
          <w:tcPr>
            <w:tcW w:w="3462" w:type="dxa"/>
            <w:shd w:val="clear" w:color="auto" w:fill="auto"/>
          </w:tcPr>
          <w:p w14:paraId="70F915E1" w14:textId="77777777" w:rsidR="00891853" w:rsidRPr="00891853" w:rsidRDefault="00891853" w:rsidP="00891853">
            <w:pPr>
              <w:contextualSpacing/>
              <w:rPr>
                <w:sz w:val="20"/>
                <w:szCs w:val="20"/>
              </w:rPr>
            </w:pPr>
            <w:r w:rsidRPr="00891853">
              <w:rPr>
                <w:sz w:val="20"/>
                <w:szCs w:val="20"/>
              </w:rPr>
              <w:t>This is who provided the service.</w:t>
            </w:r>
          </w:p>
        </w:tc>
        <w:tc>
          <w:tcPr>
            <w:tcW w:w="4140" w:type="dxa"/>
            <w:shd w:val="clear" w:color="auto" w:fill="auto"/>
          </w:tcPr>
          <w:p w14:paraId="1EC94995" w14:textId="77777777" w:rsidR="00891853" w:rsidRPr="00891853" w:rsidRDefault="00891853" w:rsidP="00891853">
            <w:pPr>
              <w:contextualSpacing/>
              <w:rPr>
                <w:sz w:val="20"/>
                <w:szCs w:val="20"/>
              </w:rPr>
            </w:pPr>
            <w:r w:rsidRPr="00891853">
              <w:rPr>
                <w:sz w:val="20"/>
                <w:szCs w:val="20"/>
              </w:rPr>
              <w:t xml:space="preserve">Pre-ETS Transition Specialist </w:t>
            </w:r>
          </w:p>
        </w:tc>
      </w:tr>
      <w:tr w:rsidR="00891853" w:rsidRPr="00891853" w14:paraId="766A97D1" w14:textId="77777777" w:rsidTr="00891853">
        <w:tc>
          <w:tcPr>
            <w:tcW w:w="3193" w:type="dxa"/>
            <w:shd w:val="clear" w:color="auto" w:fill="auto"/>
          </w:tcPr>
          <w:p w14:paraId="6B074340" w14:textId="77777777" w:rsidR="00891853" w:rsidRPr="00891853" w:rsidRDefault="00891853" w:rsidP="00891853">
            <w:pPr>
              <w:contextualSpacing/>
              <w:rPr>
                <w:sz w:val="20"/>
                <w:szCs w:val="20"/>
              </w:rPr>
            </w:pPr>
            <w:r w:rsidRPr="00891853">
              <w:rPr>
                <w:sz w:val="20"/>
                <w:szCs w:val="20"/>
              </w:rPr>
              <w:t xml:space="preserve">Activity location </w:t>
            </w:r>
          </w:p>
          <w:p w14:paraId="10ABDA86" w14:textId="77777777" w:rsidR="00891853" w:rsidRPr="00891853" w:rsidRDefault="00891853" w:rsidP="00891853">
            <w:pPr>
              <w:contextualSpacing/>
              <w:rPr>
                <w:sz w:val="20"/>
                <w:szCs w:val="20"/>
              </w:rPr>
            </w:pPr>
          </w:p>
        </w:tc>
        <w:tc>
          <w:tcPr>
            <w:tcW w:w="3462" w:type="dxa"/>
            <w:shd w:val="clear" w:color="auto" w:fill="auto"/>
          </w:tcPr>
          <w:p w14:paraId="2BEB0C4A" w14:textId="77777777" w:rsidR="00891853" w:rsidRPr="00891853" w:rsidRDefault="00891853" w:rsidP="00891853">
            <w:pPr>
              <w:contextualSpacing/>
              <w:rPr>
                <w:sz w:val="20"/>
                <w:szCs w:val="20"/>
              </w:rPr>
            </w:pPr>
            <w:r w:rsidRPr="00891853">
              <w:rPr>
                <w:sz w:val="20"/>
                <w:szCs w:val="20"/>
              </w:rPr>
              <w:t xml:space="preserve">Where did the activity take place? </w:t>
            </w:r>
          </w:p>
        </w:tc>
        <w:tc>
          <w:tcPr>
            <w:tcW w:w="4140" w:type="dxa"/>
            <w:shd w:val="clear" w:color="auto" w:fill="auto"/>
          </w:tcPr>
          <w:p w14:paraId="734342E7" w14:textId="77777777" w:rsidR="00891853" w:rsidRPr="00891853" w:rsidRDefault="00891853" w:rsidP="00891853">
            <w:pPr>
              <w:contextualSpacing/>
              <w:rPr>
                <w:sz w:val="20"/>
                <w:szCs w:val="20"/>
              </w:rPr>
            </w:pPr>
            <w:r w:rsidRPr="00891853">
              <w:rPr>
                <w:sz w:val="20"/>
                <w:szCs w:val="20"/>
              </w:rPr>
              <w:t>Ellis High School</w:t>
            </w:r>
          </w:p>
        </w:tc>
      </w:tr>
      <w:tr w:rsidR="00891853" w:rsidRPr="00891853" w14:paraId="03013580" w14:textId="77777777" w:rsidTr="00891853">
        <w:tc>
          <w:tcPr>
            <w:tcW w:w="3193" w:type="dxa"/>
            <w:shd w:val="clear" w:color="auto" w:fill="auto"/>
          </w:tcPr>
          <w:p w14:paraId="724F2F86" w14:textId="77777777" w:rsidR="00891853" w:rsidRPr="00891853" w:rsidRDefault="00891853" w:rsidP="00891853">
            <w:pPr>
              <w:contextualSpacing/>
              <w:rPr>
                <w:sz w:val="20"/>
                <w:szCs w:val="20"/>
              </w:rPr>
            </w:pPr>
            <w:r w:rsidRPr="00891853">
              <w:rPr>
                <w:sz w:val="20"/>
                <w:szCs w:val="20"/>
              </w:rPr>
              <w:t>Progress</w:t>
            </w:r>
          </w:p>
        </w:tc>
        <w:tc>
          <w:tcPr>
            <w:tcW w:w="3462" w:type="dxa"/>
            <w:shd w:val="clear" w:color="auto" w:fill="auto"/>
          </w:tcPr>
          <w:p w14:paraId="62DF1898" w14:textId="77777777" w:rsidR="00891853" w:rsidRPr="00891853" w:rsidRDefault="00891853" w:rsidP="00891853">
            <w:pPr>
              <w:contextualSpacing/>
              <w:rPr>
                <w:sz w:val="20"/>
                <w:szCs w:val="20"/>
              </w:rPr>
            </w:pPr>
            <w:r w:rsidRPr="00891853">
              <w:rPr>
                <w:sz w:val="20"/>
                <w:szCs w:val="20"/>
              </w:rPr>
              <w:t>The progress that the student has made. This reflect and discuss the pre-post assessment competencies.</w:t>
            </w:r>
          </w:p>
        </w:tc>
        <w:tc>
          <w:tcPr>
            <w:tcW w:w="4140" w:type="dxa"/>
            <w:shd w:val="clear" w:color="auto" w:fill="auto"/>
          </w:tcPr>
          <w:p w14:paraId="23BF753C" w14:textId="77777777" w:rsidR="00891853" w:rsidRPr="00891853" w:rsidRDefault="00891853" w:rsidP="00891853">
            <w:pPr>
              <w:contextualSpacing/>
              <w:rPr>
                <w:sz w:val="20"/>
                <w:szCs w:val="20"/>
              </w:rPr>
            </w:pPr>
            <w:r w:rsidRPr="00891853">
              <w:rPr>
                <w:sz w:val="20"/>
                <w:szCs w:val="20"/>
              </w:rPr>
              <w:t xml:space="preserve">The student advocated their transition goals during the IEP. </w:t>
            </w:r>
          </w:p>
        </w:tc>
      </w:tr>
      <w:tr w:rsidR="00891853" w:rsidRPr="00891853" w14:paraId="2BBF2929" w14:textId="77777777" w:rsidTr="00891853">
        <w:tc>
          <w:tcPr>
            <w:tcW w:w="3193" w:type="dxa"/>
            <w:shd w:val="clear" w:color="auto" w:fill="auto"/>
          </w:tcPr>
          <w:p w14:paraId="606E138A" w14:textId="77777777" w:rsidR="00891853" w:rsidRPr="00891853" w:rsidRDefault="00891853" w:rsidP="00891853">
            <w:pPr>
              <w:contextualSpacing/>
              <w:rPr>
                <w:sz w:val="20"/>
                <w:szCs w:val="20"/>
              </w:rPr>
            </w:pPr>
            <w:r w:rsidRPr="00891853">
              <w:rPr>
                <w:sz w:val="20"/>
                <w:szCs w:val="20"/>
              </w:rPr>
              <w:t>Next Steps</w:t>
            </w:r>
          </w:p>
        </w:tc>
        <w:tc>
          <w:tcPr>
            <w:tcW w:w="3462" w:type="dxa"/>
            <w:shd w:val="clear" w:color="auto" w:fill="auto"/>
          </w:tcPr>
          <w:p w14:paraId="79F07D22" w14:textId="77777777" w:rsidR="00891853" w:rsidRPr="00891853" w:rsidRDefault="00891853" w:rsidP="00891853">
            <w:pPr>
              <w:contextualSpacing/>
              <w:rPr>
                <w:sz w:val="20"/>
                <w:szCs w:val="20"/>
              </w:rPr>
            </w:pPr>
            <w:r w:rsidRPr="00891853">
              <w:rPr>
                <w:sz w:val="20"/>
                <w:szCs w:val="20"/>
              </w:rPr>
              <w:t>The next steps that Pre-ETS and student will be making.</w:t>
            </w:r>
          </w:p>
        </w:tc>
        <w:tc>
          <w:tcPr>
            <w:tcW w:w="4140" w:type="dxa"/>
            <w:shd w:val="clear" w:color="auto" w:fill="auto"/>
          </w:tcPr>
          <w:p w14:paraId="19FD76B1" w14:textId="77777777" w:rsidR="00891853" w:rsidRPr="00891853" w:rsidRDefault="00891853" w:rsidP="00891853">
            <w:pPr>
              <w:contextualSpacing/>
              <w:rPr>
                <w:sz w:val="20"/>
                <w:szCs w:val="20"/>
              </w:rPr>
            </w:pPr>
            <w:r w:rsidRPr="00891853">
              <w:rPr>
                <w:sz w:val="20"/>
                <w:szCs w:val="20"/>
              </w:rPr>
              <w:t>Pre-ETS has scheduled a meeting for 6/12/2017 to continue working on Pre-ETS work readiness training.</w:t>
            </w:r>
          </w:p>
        </w:tc>
      </w:tr>
    </w:tbl>
    <w:p w14:paraId="5F9AE0F6" w14:textId="77777777" w:rsidR="00891853" w:rsidRPr="00891853" w:rsidRDefault="00891853" w:rsidP="00891853">
      <w:pPr>
        <w:contextualSpacing/>
      </w:pPr>
    </w:p>
    <w:p w14:paraId="372EBF94" w14:textId="77777777" w:rsidR="00891853" w:rsidRPr="00891853" w:rsidRDefault="00891853" w:rsidP="00891853">
      <w:pPr>
        <w:contextualSpacing/>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3462"/>
        <w:gridCol w:w="4140"/>
      </w:tblGrid>
      <w:tr w:rsidR="00891853" w:rsidRPr="00891853" w14:paraId="28737F75" w14:textId="77777777" w:rsidTr="00891853">
        <w:tc>
          <w:tcPr>
            <w:tcW w:w="3193" w:type="dxa"/>
            <w:shd w:val="clear" w:color="auto" w:fill="auto"/>
          </w:tcPr>
          <w:p w14:paraId="17785CE5" w14:textId="77777777" w:rsidR="00891853" w:rsidRPr="00891853" w:rsidRDefault="00891853" w:rsidP="00891853">
            <w:pPr>
              <w:contextualSpacing/>
              <w:rPr>
                <w:b/>
                <w:sz w:val="20"/>
                <w:szCs w:val="20"/>
              </w:rPr>
            </w:pPr>
            <w:r w:rsidRPr="00891853">
              <w:rPr>
                <w:b/>
                <w:sz w:val="20"/>
                <w:szCs w:val="20"/>
              </w:rPr>
              <w:t>VR Collaboration Meeting</w:t>
            </w:r>
          </w:p>
          <w:p w14:paraId="7F9085A5" w14:textId="77777777" w:rsidR="00891853" w:rsidRPr="00891853" w:rsidRDefault="00891853" w:rsidP="00891853">
            <w:pPr>
              <w:contextualSpacing/>
              <w:rPr>
                <w:b/>
                <w:sz w:val="20"/>
                <w:szCs w:val="20"/>
              </w:rPr>
            </w:pPr>
            <w:r w:rsidRPr="00891853">
              <w:rPr>
                <w:b/>
                <w:sz w:val="20"/>
                <w:szCs w:val="20"/>
              </w:rPr>
              <w:t>Service Code: 464</w:t>
            </w:r>
          </w:p>
        </w:tc>
        <w:tc>
          <w:tcPr>
            <w:tcW w:w="3462" w:type="dxa"/>
            <w:shd w:val="clear" w:color="auto" w:fill="auto"/>
          </w:tcPr>
          <w:p w14:paraId="6663FD94" w14:textId="77777777" w:rsidR="00891853" w:rsidRPr="00891853" w:rsidRDefault="00891853" w:rsidP="00891853">
            <w:pPr>
              <w:contextualSpacing/>
              <w:rPr>
                <w:b/>
                <w:sz w:val="20"/>
                <w:szCs w:val="20"/>
              </w:rPr>
            </w:pPr>
            <w:r w:rsidRPr="00891853">
              <w:rPr>
                <w:b/>
                <w:sz w:val="20"/>
                <w:szCs w:val="20"/>
              </w:rPr>
              <w:t>Instruction</w:t>
            </w:r>
          </w:p>
        </w:tc>
        <w:tc>
          <w:tcPr>
            <w:tcW w:w="4140" w:type="dxa"/>
            <w:shd w:val="clear" w:color="auto" w:fill="auto"/>
          </w:tcPr>
          <w:p w14:paraId="250413AC" w14:textId="77777777" w:rsidR="00891853" w:rsidRPr="00891853" w:rsidRDefault="00891853" w:rsidP="00891853">
            <w:pPr>
              <w:contextualSpacing/>
              <w:rPr>
                <w:b/>
                <w:sz w:val="20"/>
                <w:szCs w:val="20"/>
              </w:rPr>
            </w:pPr>
            <w:r w:rsidRPr="00891853">
              <w:rPr>
                <w:b/>
                <w:sz w:val="20"/>
                <w:szCs w:val="20"/>
              </w:rPr>
              <w:t>Examples</w:t>
            </w:r>
          </w:p>
        </w:tc>
      </w:tr>
      <w:tr w:rsidR="00891853" w:rsidRPr="00891853" w14:paraId="45FFD8B7" w14:textId="77777777" w:rsidTr="00891853">
        <w:tc>
          <w:tcPr>
            <w:tcW w:w="3193" w:type="dxa"/>
            <w:shd w:val="clear" w:color="auto" w:fill="auto"/>
          </w:tcPr>
          <w:p w14:paraId="71ED7A67" w14:textId="77777777" w:rsidR="00891853" w:rsidRPr="00891853" w:rsidRDefault="00891853" w:rsidP="00891853">
            <w:pPr>
              <w:contextualSpacing/>
              <w:rPr>
                <w:sz w:val="20"/>
                <w:szCs w:val="20"/>
              </w:rPr>
            </w:pPr>
            <w:r w:rsidRPr="00891853">
              <w:rPr>
                <w:sz w:val="20"/>
                <w:szCs w:val="20"/>
              </w:rPr>
              <w:t>Date</w:t>
            </w:r>
          </w:p>
        </w:tc>
        <w:tc>
          <w:tcPr>
            <w:tcW w:w="3462" w:type="dxa"/>
            <w:shd w:val="clear" w:color="auto" w:fill="auto"/>
          </w:tcPr>
          <w:p w14:paraId="3E7DA586" w14:textId="77777777" w:rsidR="00891853" w:rsidRPr="00891853" w:rsidRDefault="00891853" w:rsidP="00891853">
            <w:pPr>
              <w:contextualSpacing/>
              <w:rPr>
                <w:sz w:val="20"/>
                <w:szCs w:val="20"/>
              </w:rPr>
            </w:pPr>
            <w:r w:rsidRPr="00891853">
              <w:rPr>
                <w:sz w:val="20"/>
                <w:szCs w:val="20"/>
              </w:rPr>
              <w:t xml:space="preserve">This is the date the service was provided. </w:t>
            </w:r>
          </w:p>
        </w:tc>
        <w:tc>
          <w:tcPr>
            <w:tcW w:w="4140" w:type="dxa"/>
            <w:shd w:val="clear" w:color="auto" w:fill="auto"/>
          </w:tcPr>
          <w:p w14:paraId="7543D2EE" w14:textId="77777777" w:rsidR="00891853" w:rsidRPr="00891853" w:rsidRDefault="00891853" w:rsidP="00891853">
            <w:pPr>
              <w:contextualSpacing/>
              <w:rPr>
                <w:sz w:val="20"/>
                <w:szCs w:val="20"/>
              </w:rPr>
            </w:pPr>
            <w:r w:rsidRPr="00891853">
              <w:rPr>
                <w:sz w:val="20"/>
                <w:szCs w:val="20"/>
              </w:rPr>
              <w:t>05/12/2017</w:t>
            </w:r>
          </w:p>
        </w:tc>
      </w:tr>
      <w:tr w:rsidR="00891853" w:rsidRPr="00891853" w14:paraId="7A3A5E42" w14:textId="77777777" w:rsidTr="00891853">
        <w:tc>
          <w:tcPr>
            <w:tcW w:w="3193" w:type="dxa"/>
            <w:shd w:val="clear" w:color="auto" w:fill="auto"/>
          </w:tcPr>
          <w:p w14:paraId="0329BFD2" w14:textId="77777777" w:rsidR="00891853" w:rsidRPr="00891853" w:rsidRDefault="00891853" w:rsidP="00891853">
            <w:pPr>
              <w:contextualSpacing/>
              <w:rPr>
                <w:sz w:val="20"/>
                <w:szCs w:val="20"/>
              </w:rPr>
            </w:pPr>
            <w:r w:rsidRPr="00891853">
              <w:rPr>
                <w:sz w:val="20"/>
                <w:szCs w:val="20"/>
              </w:rPr>
              <w:t>Group/Individual</w:t>
            </w:r>
          </w:p>
        </w:tc>
        <w:tc>
          <w:tcPr>
            <w:tcW w:w="3462" w:type="dxa"/>
            <w:shd w:val="clear" w:color="auto" w:fill="auto"/>
          </w:tcPr>
          <w:p w14:paraId="73B09EDF" w14:textId="77777777" w:rsidR="00891853" w:rsidRPr="00891853" w:rsidRDefault="00891853" w:rsidP="00891853">
            <w:pPr>
              <w:contextualSpacing/>
              <w:rPr>
                <w:sz w:val="20"/>
                <w:szCs w:val="20"/>
              </w:rPr>
            </w:pPr>
            <w:r w:rsidRPr="00891853">
              <w:rPr>
                <w:sz w:val="20"/>
                <w:szCs w:val="20"/>
              </w:rPr>
              <w:t>Did this occur in a group or individual setting?</w:t>
            </w:r>
          </w:p>
        </w:tc>
        <w:tc>
          <w:tcPr>
            <w:tcW w:w="4140" w:type="dxa"/>
            <w:shd w:val="clear" w:color="auto" w:fill="auto"/>
          </w:tcPr>
          <w:p w14:paraId="59CBCB12" w14:textId="77777777" w:rsidR="00891853" w:rsidRPr="00891853" w:rsidRDefault="00891853" w:rsidP="00891853">
            <w:pPr>
              <w:contextualSpacing/>
              <w:rPr>
                <w:sz w:val="20"/>
                <w:szCs w:val="20"/>
              </w:rPr>
            </w:pPr>
            <w:r w:rsidRPr="00891853">
              <w:rPr>
                <w:sz w:val="20"/>
                <w:szCs w:val="20"/>
              </w:rPr>
              <w:t xml:space="preserve">This was completed in </w:t>
            </w:r>
            <w:proofErr w:type="spellStart"/>
            <w:proofErr w:type="gramStart"/>
            <w:r w:rsidRPr="00891853">
              <w:rPr>
                <w:sz w:val="20"/>
                <w:szCs w:val="20"/>
              </w:rPr>
              <w:t>a</w:t>
            </w:r>
            <w:proofErr w:type="spellEnd"/>
            <w:proofErr w:type="gramEnd"/>
            <w:r w:rsidRPr="00891853">
              <w:rPr>
                <w:sz w:val="20"/>
                <w:szCs w:val="20"/>
              </w:rPr>
              <w:t xml:space="preserve"> individual setting.</w:t>
            </w:r>
          </w:p>
        </w:tc>
      </w:tr>
      <w:tr w:rsidR="00891853" w:rsidRPr="00891853" w14:paraId="75C0B4A8" w14:textId="77777777" w:rsidTr="00891853">
        <w:tc>
          <w:tcPr>
            <w:tcW w:w="3193" w:type="dxa"/>
            <w:shd w:val="clear" w:color="auto" w:fill="auto"/>
          </w:tcPr>
          <w:p w14:paraId="2C3EF952" w14:textId="77777777" w:rsidR="00891853" w:rsidRPr="00891853" w:rsidRDefault="00891853" w:rsidP="00891853">
            <w:pPr>
              <w:contextualSpacing/>
              <w:rPr>
                <w:sz w:val="20"/>
                <w:szCs w:val="20"/>
              </w:rPr>
            </w:pPr>
            <w:r w:rsidRPr="00891853">
              <w:rPr>
                <w:sz w:val="20"/>
                <w:szCs w:val="20"/>
              </w:rPr>
              <w:t>Activities</w:t>
            </w:r>
          </w:p>
        </w:tc>
        <w:tc>
          <w:tcPr>
            <w:tcW w:w="3462" w:type="dxa"/>
            <w:shd w:val="clear" w:color="auto" w:fill="auto"/>
          </w:tcPr>
          <w:p w14:paraId="06EF95A2" w14:textId="77777777" w:rsidR="00891853" w:rsidRPr="00891853" w:rsidRDefault="00891853" w:rsidP="00891853">
            <w:pPr>
              <w:contextualSpacing/>
              <w:rPr>
                <w:sz w:val="20"/>
                <w:szCs w:val="20"/>
              </w:rPr>
            </w:pPr>
            <w:r w:rsidRPr="00891853">
              <w:rPr>
                <w:sz w:val="20"/>
                <w:szCs w:val="20"/>
              </w:rPr>
              <w:t xml:space="preserve">What was provided to the student? </w:t>
            </w:r>
          </w:p>
        </w:tc>
        <w:tc>
          <w:tcPr>
            <w:tcW w:w="4140" w:type="dxa"/>
            <w:shd w:val="clear" w:color="auto" w:fill="auto"/>
          </w:tcPr>
          <w:p w14:paraId="304C2F56" w14:textId="77777777" w:rsidR="00891853" w:rsidRPr="00891853" w:rsidRDefault="00891853" w:rsidP="00891853">
            <w:pPr>
              <w:contextualSpacing/>
              <w:rPr>
                <w:sz w:val="20"/>
                <w:szCs w:val="20"/>
              </w:rPr>
            </w:pPr>
            <w:r w:rsidRPr="00891853">
              <w:rPr>
                <w:sz w:val="20"/>
                <w:szCs w:val="20"/>
              </w:rPr>
              <w:t>The student attended the meeting with the student and VR counselor.</w:t>
            </w:r>
          </w:p>
        </w:tc>
      </w:tr>
      <w:tr w:rsidR="00891853" w:rsidRPr="00891853" w14:paraId="61A599A9" w14:textId="77777777" w:rsidTr="00891853">
        <w:tc>
          <w:tcPr>
            <w:tcW w:w="3193" w:type="dxa"/>
            <w:shd w:val="clear" w:color="auto" w:fill="auto"/>
          </w:tcPr>
          <w:p w14:paraId="7CDF76A1" w14:textId="79136907" w:rsidR="00891853" w:rsidRPr="00891853" w:rsidRDefault="00891853" w:rsidP="00891853">
            <w:pPr>
              <w:contextualSpacing/>
              <w:rPr>
                <w:sz w:val="20"/>
                <w:szCs w:val="20"/>
              </w:rPr>
            </w:pPr>
            <w:r w:rsidRPr="00891853">
              <w:rPr>
                <w:sz w:val="20"/>
                <w:szCs w:val="20"/>
              </w:rPr>
              <w:t>Provider</w:t>
            </w:r>
            <w:r w:rsidRPr="00891853">
              <w:rPr>
                <w:sz w:val="20"/>
                <w:szCs w:val="20"/>
              </w:rPr>
              <w:br/>
            </w:r>
          </w:p>
        </w:tc>
        <w:tc>
          <w:tcPr>
            <w:tcW w:w="3462" w:type="dxa"/>
            <w:shd w:val="clear" w:color="auto" w:fill="auto"/>
          </w:tcPr>
          <w:p w14:paraId="23D70A62" w14:textId="77777777" w:rsidR="00891853" w:rsidRPr="00891853" w:rsidRDefault="00891853" w:rsidP="00891853">
            <w:pPr>
              <w:contextualSpacing/>
              <w:rPr>
                <w:sz w:val="20"/>
                <w:szCs w:val="20"/>
              </w:rPr>
            </w:pPr>
            <w:r w:rsidRPr="00891853">
              <w:rPr>
                <w:sz w:val="20"/>
                <w:szCs w:val="20"/>
              </w:rPr>
              <w:t>This is who provided the service.</w:t>
            </w:r>
          </w:p>
        </w:tc>
        <w:tc>
          <w:tcPr>
            <w:tcW w:w="4140" w:type="dxa"/>
            <w:shd w:val="clear" w:color="auto" w:fill="auto"/>
          </w:tcPr>
          <w:p w14:paraId="0BB609E0" w14:textId="77777777" w:rsidR="00891853" w:rsidRPr="00891853" w:rsidRDefault="00891853" w:rsidP="00891853">
            <w:pPr>
              <w:contextualSpacing/>
              <w:rPr>
                <w:sz w:val="20"/>
                <w:szCs w:val="20"/>
              </w:rPr>
            </w:pPr>
            <w:r w:rsidRPr="00891853">
              <w:rPr>
                <w:sz w:val="20"/>
                <w:szCs w:val="20"/>
              </w:rPr>
              <w:t>Pre-ETS Transition Specialist</w:t>
            </w:r>
          </w:p>
        </w:tc>
      </w:tr>
      <w:tr w:rsidR="00891853" w:rsidRPr="00891853" w14:paraId="0D4DD116" w14:textId="77777777" w:rsidTr="00891853">
        <w:tc>
          <w:tcPr>
            <w:tcW w:w="3193" w:type="dxa"/>
            <w:shd w:val="clear" w:color="auto" w:fill="auto"/>
          </w:tcPr>
          <w:p w14:paraId="2904C695" w14:textId="77777777" w:rsidR="00891853" w:rsidRPr="00891853" w:rsidRDefault="00891853" w:rsidP="00891853">
            <w:pPr>
              <w:contextualSpacing/>
              <w:rPr>
                <w:sz w:val="20"/>
                <w:szCs w:val="20"/>
              </w:rPr>
            </w:pPr>
            <w:r w:rsidRPr="00891853">
              <w:rPr>
                <w:sz w:val="20"/>
                <w:szCs w:val="20"/>
              </w:rPr>
              <w:t xml:space="preserve">Activity location </w:t>
            </w:r>
          </w:p>
          <w:p w14:paraId="374301F8" w14:textId="77777777" w:rsidR="00891853" w:rsidRPr="00891853" w:rsidRDefault="00891853" w:rsidP="00891853">
            <w:pPr>
              <w:contextualSpacing/>
              <w:rPr>
                <w:sz w:val="20"/>
                <w:szCs w:val="20"/>
              </w:rPr>
            </w:pPr>
          </w:p>
        </w:tc>
        <w:tc>
          <w:tcPr>
            <w:tcW w:w="3462" w:type="dxa"/>
            <w:shd w:val="clear" w:color="auto" w:fill="auto"/>
          </w:tcPr>
          <w:p w14:paraId="20AF57A5" w14:textId="77777777" w:rsidR="00891853" w:rsidRPr="00891853" w:rsidRDefault="00891853" w:rsidP="00891853">
            <w:pPr>
              <w:contextualSpacing/>
              <w:rPr>
                <w:sz w:val="20"/>
                <w:szCs w:val="20"/>
              </w:rPr>
            </w:pPr>
            <w:r w:rsidRPr="00891853">
              <w:rPr>
                <w:sz w:val="20"/>
                <w:szCs w:val="20"/>
              </w:rPr>
              <w:t xml:space="preserve">Where did the activity take place? </w:t>
            </w:r>
          </w:p>
        </w:tc>
        <w:tc>
          <w:tcPr>
            <w:tcW w:w="4140" w:type="dxa"/>
            <w:shd w:val="clear" w:color="auto" w:fill="auto"/>
          </w:tcPr>
          <w:p w14:paraId="01C21289" w14:textId="77777777" w:rsidR="00891853" w:rsidRPr="00891853" w:rsidRDefault="00891853" w:rsidP="00891853">
            <w:pPr>
              <w:contextualSpacing/>
              <w:rPr>
                <w:sz w:val="20"/>
                <w:szCs w:val="20"/>
              </w:rPr>
            </w:pPr>
            <w:r w:rsidRPr="00891853">
              <w:rPr>
                <w:sz w:val="20"/>
                <w:szCs w:val="20"/>
              </w:rPr>
              <w:t>DCF office, Ellis High School, Public Library, CIL, Workforce Center</w:t>
            </w:r>
          </w:p>
        </w:tc>
      </w:tr>
      <w:tr w:rsidR="00891853" w:rsidRPr="00891853" w14:paraId="3E80776C" w14:textId="77777777" w:rsidTr="00891853">
        <w:tc>
          <w:tcPr>
            <w:tcW w:w="3193" w:type="dxa"/>
            <w:shd w:val="clear" w:color="auto" w:fill="auto"/>
          </w:tcPr>
          <w:p w14:paraId="7D5AFF20" w14:textId="77777777" w:rsidR="00891853" w:rsidRPr="00891853" w:rsidRDefault="00891853" w:rsidP="00891853">
            <w:pPr>
              <w:contextualSpacing/>
              <w:rPr>
                <w:sz w:val="20"/>
                <w:szCs w:val="20"/>
              </w:rPr>
            </w:pPr>
            <w:r w:rsidRPr="00891853">
              <w:rPr>
                <w:sz w:val="20"/>
                <w:szCs w:val="20"/>
              </w:rPr>
              <w:t>Progress</w:t>
            </w:r>
          </w:p>
        </w:tc>
        <w:tc>
          <w:tcPr>
            <w:tcW w:w="3462" w:type="dxa"/>
            <w:shd w:val="clear" w:color="auto" w:fill="auto"/>
          </w:tcPr>
          <w:p w14:paraId="26FA600F" w14:textId="77777777" w:rsidR="00891853" w:rsidRPr="00891853" w:rsidRDefault="00891853" w:rsidP="00891853">
            <w:pPr>
              <w:contextualSpacing/>
              <w:rPr>
                <w:sz w:val="20"/>
                <w:szCs w:val="20"/>
              </w:rPr>
            </w:pPr>
            <w:r w:rsidRPr="00891853">
              <w:rPr>
                <w:sz w:val="20"/>
                <w:szCs w:val="20"/>
              </w:rPr>
              <w:t>The progress that the student has made. This reflect and discuss the pre-post assessment competencies.</w:t>
            </w:r>
          </w:p>
        </w:tc>
        <w:tc>
          <w:tcPr>
            <w:tcW w:w="4140" w:type="dxa"/>
            <w:shd w:val="clear" w:color="auto" w:fill="auto"/>
          </w:tcPr>
          <w:p w14:paraId="6E43EA4D" w14:textId="77777777" w:rsidR="00891853" w:rsidRPr="00891853" w:rsidRDefault="00891853" w:rsidP="00891853">
            <w:pPr>
              <w:contextualSpacing/>
              <w:rPr>
                <w:sz w:val="20"/>
                <w:szCs w:val="20"/>
              </w:rPr>
            </w:pPr>
            <w:r w:rsidRPr="00891853">
              <w:rPr>
                <w:sz w:val="20"/>
                <w:szCs w:val="20"/>
              </w:rPr>
              <w:t xml:space="preserve">The student discussed the progress he has been making in Pre-ETS. He discussed his disability and advocated his needs during this meeting.  </w:t>
            </w:r>
          </w:p>
        </w:tc>
      </w:tr>
      <w:tr w:rsidR="00891853" w:rsidRPr="00891853" w14:paraId="0E5C71B5" w14:textId="77777777" w:rsidTr="00891853">
        <w:tc>
          <w:tcPr>
            <w:tcW w:w="3193" w:type="dxa"/>
            <w:shd w:val="clear" w:color="auto" w:fill="auto"/>
          </w:tcPr>
          <w:p w14:paraId="61722FFE" w14:textId="77777777" w:rsidR="00891853" w:rsidRPr="00891853" w:rsidRDefault="00891853" w:rsidP="00891853">
            <w:pPr>
              <w:contextualSpacing/>
              <w:rPr>
                <w:sz w:val="20"/>
                <w:szCs w:val="20"/>
              </w:rPr>
            </w:pPr>
            <w:r w:rsidRPr="00891853">
              <w:rPr>
                <w:sz w:val="20"/>
                <w:szCs w:val="20"/>
              </w:rPr>
              <w:t>Next Steps</w:t>
            </w:r>
          </w:p>
        </w:tc>
        <w:tc>
          <w:tcPr>
            <w:tcW w:w="3462" w:type="dxa"/>
            <w:shd w:val="clear" w:color="auto" w:fill="auto"/>
          </w:tcPr>
          <w:p w14:paraId="74A8013B" w14:textId="77777777" w:rsidR="00891853" w:rsidRPr="00891853" w:rsidRDefault="00891853" w:rsidP="00891853">
            <w:pPr>
              <w:contextualSpacing/>
              <w:rPr>
                <w:sz w:val="20"/>
                <w:szCs w:val="20"/>
              </w:rPr>
            </w:pPr>
            <w:r w:rsidRPr="00891853">
              <w:rPr>
                <w:sz w:val="20"/>
                <w:szCs w:val="20"/>
              </w:rPr>
              <w:t>The next steps that Pre-ETS and student will be making.</w:t>
            </w:r>
          </w:p>
        </w:tc>
        <w:tc>
          <w:tcPr>
            <w:tcW w:w="4140" w:type="dxa"/>
            <w:shd w:val="clear" w:color="auto" w:fill="auto"/>
          </w:tcPr>
          <w:p w14:paraId="6C442C17" w14:textId="77777777" w:rsidR="00891853" w:rsidRPr="00891853" w:rsidRDefault="00891853" w:rsidP="00891853">
            <w:pPr>
              <w:contextualSpacing/>
              <w:rPr>
                <w:sz w:val="20"/>
                <w:szCs w:val="20"/>
              </w:rPr>
            </w:pPr>
            <w:r w:rsidRPr="00891853">
              <w:rPr>
                <w:sz w:val="20"/>
                <w:szCs w:val="20"/>
              </w:rPr>
              <w:t>Pre-ETS has scheduled a meeting for 6/12/2017 to continue working on Pre-ETS work readiness training.</w:t>
            </w:r>
          </w:p>
        </w:tc>
      </w:tr>
    </w:tbl>
    <w:p w14:paraId="0B82F045" w14:textId="77777777" w:rsidR="00891853" w:rsidRPr="00891853" w:rsidRDefault="00891853" w:rsidP="00891853">
      <w:pPr>
        <w:contextualSpacing/>
      </w:pPr>
    </w:p>
    <w:p w14:paraId="39482D6E" w14:textId="77777777" w:rsidR="00891853" w:rsidRPr="00891853" w:rsidRDefault="00891853" w:rsidP="00891853">
      <w:pPr>
        <w:contextualSpacing/>
      </w:pPr>
    </w:p>
    <w:p w14:paraId="2103AECD" w14:textId="77777777" w:rsidR="00891853" w:rsidRPr="00891853" w:rsidRDefault="00891853" w:rsidP="00891853">
      <w:pPr>
        <w:contextualSpacing/>
      </w:pPr>
    </w:p>
    <w:p w14:paraId="2555C025" w14:textId="77777777" w:rsidR="00891853" w:rsidRPr="00891853" w:rsidRDefault="00891853" w:rsidP="00891853">
      <w:pPr>
        <w:contextualSpacing/>
      </w:pPr>
    </w:p>
    <w:p w14:paraId="65B924D4" w14:textId="77777777" w:rsidR="00891853" w:rsidRPr="00891853" w:rsidRDefault="00891853" w:rsidP="00891853">
      <w:pPr>
        <w:contextualSpacing/>
      </w:pPr>
    </w:p>
    <w:p w14:paraId="0AC6CD9C" w14:textId="78B123F5" w:rsidR="00891853" w:rsidRDefault="00891853" w:rsidP="00891853">
      <w:pPr>
        <w:contextualSpacing/>
      </w:pPr>
    </w:p>
    <w:p w14:paraId="3EBD55EE" w14:textId="009662E8" w:rsidR="003E3B86" w:rsidRDefault="003E3B86" w:rsidP="00891853">
      <w:pPr>
        <w:contextualSpacing/>
      </w:pPr>
    </w:p>
    <w:p w14:paraId="245D10C9" w14:textId="2159B2D5" w:rsidR="003E3B86" w:rsidRDefault="003E3B86" w:rsidP="00891853">
      <w:pPr>
        <w:contextualSpacing/>
      </w:pPr>
    </w:p>
    <w:p w14:paraId="092E631F" w14:textId="539D4DE7" w:rsidR="003E3B86" w:rsidRDefault="003E3B86" w:rsidP="00891853">
      <w:pPr>
        <w:contextualSpacing/>
      </w:pPr>
    </w:p>
    <w:p w14:paraId="54C26A80" w14:textId="77777777" w:rsidR="003E3B86" w:rsidRPr="00891853" w:rsidRDefault="003E3B86" w:rsidP="00891853">
      <w:pPr>
        <w:contextualSpacing/>
      </w:pPr>
    </w:p>
    <w:p w14:paraId="07CA7F11" w14:textId="77777777" w:rsidR="00891853" w:rsidRPr="00891853" w:rsidRDefault="00891853" w:rsidP="00891853">
      <w:pPr>
        <w:contextualSpacing/>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3462"/>
        <w:gridCol w:w="4140"/>
      </w:tblGrid>
      <w:tr w:rsidR="00891853" w:rsidRPr="00891853" w14:paraId="1CC3E5B7" w14:textId="77777777" w:rsidTr="00AE10C8">
        <w:tc>
          <w:tcPr>
            <w:tcW w:w="3193" w:type="dxa"/>
            <w:shd w:val="clear" w:color="auto" w:fill="auto"/>
          </w:tcPr>
          <w:p w14:paraId="2D7AD9FF" w14:textId="77777777" w:rsidR="00891853" w:rsidRPr="00891853" w:rsidRDefault="00891853" w:rsidP="00891853">
            <w:pPr>
              <w:contextualSpacing/>
              <w:rPr>
                <w:b/>
                <w:sz w:val="20"/>
                <w:szCs w:val="20"/>
              </w:rPr>
            </w:pPr>
            <w:r w:rsidRPr="00891853">
              <w:rPr>
                <w:b/>
                <w:sz w:val="20"/>
                <w:szCs w:val="20"/>
              </w:rPr>
              <w:lastRenderedPageBreak/>
              <w:t>DCF Foster Care/Independent Living Collaboration Meeting</w:t>
            </w:r>
          </w:p>
          <w:p w14:paraId="5D09D344" w14:textId="77777777" w:rsidR="00891853" w:rsidRPr="00891853" w:rsidRDefault="00891853" w:rsidP="00891853">
            <w:pPr>
              <w:contextualSpacing/>
              <w:rPr>
                <w:b/>
                <w:sz w:val="20"/>
                <w:szCs w:val="20"/>
              </w:rPr>
            </w:pPr>
            <w:r w:rsidRPr="00891853">
              <w:rPr>
                <w:b/>
                <w:sz w:val="20"/>
                <w:szCs w:val="20"/>
              </w:rPr>
              <w:t>Service Code: 465</w:t>
            </w:r>
          </w:p>
        </w:tc>
        <w:tc>
          <w:tcPr>
            <w:tcW w:w="3462" w:type="dxa"/>
            <w:shd w:val="clear" w:color="auto" w:fill="auto"/>
          </w:tcPr>
          <w:p w14:paraId="5CFACA6B" w14:textId="77777777" w:rsidR="00891853" w:rsidRPr="00891853" w:rsidRDefault="00891853" w:rsidP="00891853">
            <w:pPr>
              <w:contextualSpacing/>
              <w:rPr>
                <w:b/>
                <w:sz w:val="20"/>
                <w:szCs w:val="20"/>
              </w:rPr>
            </w:pPr>
            <w:r w:rsidRPr="00891853">
              <w:rPr>
                <w:b/>
                <w:sz w:val="20"/>
                <w:szCs w:val="20"/>
              </w:rPr>
              <w:t>Instruction</w:t>
            </w:r>
          </w:p>
        </w:tc>
        <w:tc>
          <w:tcPr>
            <w:tcW w:w="4140" w:type="dxa"/>
            <w:shd w:val="clear" w:color="auto" w:fill="auto"/>
          </w:tcPr>
          <w:p w14:paraId="1C34483C" w14:textId="77777777" w:rsidR="00891853" w:rsidRPr="00891853" w:rsidRDefault="00891853" w:rsidP="00891853">
            <w:pPr>
              <w:contextualSpacing/>
              <w:rPr>
                <w:b/>
                <w:sz w:val="20"/>
                <w:szCs w:val="20"/>
              </w:rPr>
            </w:pPr>
            <w:r w:rsidRPr="00891853">
              <w:rPr>
                <w:b/>
                <w:sz w:val="20"/>
                <w:szCs w:val="20"/>
              </w:rPr>
              <w:t>Examples</w:t>
            </w:r>
          </w:p>
        </w:tc>
      </w:tr>
      <w:tr w:rsidR="00891853" w:rsidRPr="00891853" w14:paraId="10AF8241" w14:textId="77777777" w:rsidTr="00AE10C8">
        <w:tc>
          <w:tcPr>
            <w:tcW w:w="3193" w:type="dxa"/>
            <w:shd w:val="clear" w:color="auto" w:fill="auto"/>
          </w:tcPr>
          <w:p w14:paraId="22504EA3" w14:textId="77777777" w:rsidR="00891853" w:rsidRPr="00891853" w:rsidRDefault="00891853" w:rsidP="00891853">
            <w:pPr>
              <w:contextualSpacing/>
              <w:rPr>
                <w:sz w:val="20"/>
                <w:szCs w:val="20"/>
              </w:rPr>
            </w:pPr>
            <w:r w:rsidRPr="00891853">
              <w:rPr>
                <w:sz w:val="20"/>
                <w:szCs w:val="20"/>
              </w:rPr>
              <w:t>Date</w:t>
            </w:r>
          </w:p>
        </w:tc>
        <w:tc>
          <w:tcPr>
            <w:tcW w:w="3462" w:type="dxa"/>
            <w:shd w:val="clear" w:color="auto" w:fill="auto"/>
          </w:tcPr>
          <w:p w14:paraId="7DE57CAE" w14:textId="77777777" w:rsidR="00891853" w:rsidRPr="00891853" w:rsidRDefault="00891853" w:rsidP="00891853">
            <w:pPr>
              <w:contextualSpacing/>
              <w:rPr>
                <w:sz w:val="20"/>
                <w:szCs w:val="20"/>
              </w:rPr>
            </w:pPr>
            <w:r w:rsidRPr="00891853">
              <w:rPr>
                <w:sz w:val="20"/>
                <w:szCs w:val="20"/>
              </w:rPr>
              <w:t xml:space="preserve">This is the date the service was provided. </w:t>
            </w:r>
          </w:p>
        </w:tc>
        <w:tc>
          <w:tcPr>
            <w:tcW w:w="4140" w:type="dxa"/>
            <w:shd w:val="clear" w:color="auto" w:fill="auto"/>
          </w:tcPr>
          <w:p w14:paraId="67ED2BA0" w14:textId="77777777" w:rsidR="00891853" w:rsidRPr="00891853" w:rsidRDefault="00891853" w:rsidP="00891853">
            <w:pPr>
              <w:contextualSpacing/>
              <w:rPr>
                <w:sz w:val="20"/>
                <w:szCs w:val="20"/>
              </w:rPr>
            </w:pPr>
            <w:r w:rsidRPr="00891853">
              <w:rPr>
                <w:sz w:val="20"/>
                <w:szCs w:val="20"/>
              </w:rPr>
              <w:t>05/12/2017</w:t>
            </w:r>
          </w:p>
        </w:tc>
      </w:tr>
      <w:tr w:rsidR="00891853" w:rsidRPr="00891853" w14:paraId="215E2AA1" w14:textId="77777777" w:rsidTr="00AE10C8">
        <w:tc>
          <w:tcPr>
            <w:tcW w:w="3193" w:type="dxa"/>
            <w:shd w:val="clear" w:color="auto" w:fill="auto"/>
          </w:tcPr>
          <w:p w14:paraId="3824A505" w14:textId="77777777" w:rsidR="00891853" w:rsidRPr="00891853" w:rsidRDefault="00891853" w:rsidP="00891853">
            <w:pPr>
              <w:contextualSpacing/>
              <w:rPr>
                <w:sz w:val="20"/>
                <w:szCs w:val="20"/>
              </w:rPr>
            </w:pPr>
            <w:r w:rsidRPr="00891853">
              <w:rPr>
                <w:sz w:val="20"/>
                <w:szCs w:val="20"/>
              </w:rPr>
              <w:t>Group/Individual</w:t>
            </w:r>
          </w:p>
        </w:tc>
        <w:tc>
          <w:tcPr>
            <w:tcW w:w="3462" w:type="dxa"/>
            <w:shd w:val="clear" w:color="auto" w:fill="auto"/>
          </w:tcPr>
          <w:p w14:paraId="70DB8D80" w14:textId="77777777" w:rsidR="00891853" w:rsidRPr="00891853" w:rsidRDefault="00891853" w:rsidP="00891853">
            <w:pPr>
              <w:contextualSpacing/>
              <w:rPr>
                <w:sz w:val="20"/>
                <w:szCs w:val="20"/>
              </w:rPr>
            </w:pPr>
            <w:r w:rsidRPr="00891853">
              <w:rPr>
                <w:sz w:val="20"/>
                <w:szCs w:val="20"/>
              </w:rPr>
              <w:t>Did this occur in a group or individual setting?</w:t>
            </w:r>
          </w:p>
        </w:tc>
        <w:tc>
          <w:tcPr>
            <w:tcW w:w="4140" w:type="dxa"/>
            <w:shd w:val="clear" w:color="auto" w:fill="auto"/>
          </w:tcPr>
          <w:p w14:paraId="31D05BCA" w14:textId="77777777" w:rsidR="00891853" w:rsidRPr="00891853" w:rsidRDefault="00891853" w:rsidP="00891853">
            <w:pPr>
              <w:contextualSpacing/>
              <w:rPr>
                <w:sz w:val="20"/>
                <w:szCs w:val="20"/>
              </w:rPr>
            </w:pPr>
            <w:r w:rsidRPr="00891853">
              <w:rPr>
                <w:sz w:val="20"/>
                <w:szCs w:val="20"/>
              </w:rPr>
              <w:t>This was completed in an individual setting.</w:t>
            </w:r>
          </w:p>
        </w:tc>
      </w:tr>
      <w:tr w:rsidR="00891853" w:rsidRPr="00891853" w14:paraId="40489886" w14:textId="77777777" w:rsidTr="00AE10C8">
        <w:tc>
          <w:tcPr>
            <w:tcW w:w="3193" w:type="dxa"/>
            <w:shd w:val="clear" w:color="auto" w:fill="auto"/>
          </w:tcPr>
          <w:p w14:paraId="34961896" w14:textId="77777777" w:rsidR="00891853" w:rsidRPr="00891853" w:rsidRDefault="00891853" w:rsidP="00891853">
            <w:pPr>
              <w:contextualSpacing/>
              <w:rPr>
                <w:sz w:val="20"/>
                <w:szCs w:val="20"/>
              </w:rPr>
            </w:pPr>
            <w:r w:rsidRPr="00891853">
              <w:rPr>
                <w:sz w:val="20"/>
                <w:szCs w:val="20"/>
              </w:rPr>
              <w:t>Activities</w:t>
            </w:r>
          </w:p>
        </w:tc>
        <w:tc>
          <w:tcPr>
            <w:tcW w:w="3462" w:type="dxa"/>
            <w:shd w:val="clear" w:color="auto" w:fill="auto"/>
          </w:tcPr>
          <w:p w14:paraId="7D3A11DF" w14:textId="77777777" w:rsidR="00891853" w:rsidRPr="00891853" w:rsidRDefault="00891853" w:rsidP="00891853">
            <w:pPr>
              <w:contextualSpacing/>
              <w:rPr>
                <w:sz w:val="20"/>
                <w:szCs w:val="20"/>
              </w:rPr>
            </w:pPr>
            <w:r w:rsidRPr="00891853">
              <w:rPr>
                <w:sz w:val="20"/>
                <w:szCs w:val="20"/>
              </w:rPr>
              <w:t xml:space="preserve">What was provided to the student? </w:t>
            </w:r>
          </w:p>
        </w:tc>
        <w:tc>
          <w:tcPr>
            <w:tcW w:w="4140" w:type="dxa"/>
            <w:shd w:val="clear" w:color="auto" w:fill="auto"/>
          </w:tcPr>
          <w:p w14:paraId="37CCA0FB" w14:textId="77777777" w:rsidR="00891853" w:rsidRPr="00891853" w:rsidRDefault="00891853" w:rsidP="00891853">
            <w:pPr>
              <w:contextualSpacing/>
              <w:rPr>
                <w:sz w:val="20"/>
                <w:szCs w:val="20"/>
              </w:rPr>
            </w:pPr>
            <w:r w:rsidRPr="00891853">
              <w:rPr>
                <w:sz w:val="20"/>
                <w:szCs w:val="20"/>
              </w:rPr>
              <w:t xml:space="preserve">Pre-ETS and DCF FC/IL had a </w:t>
            </w:r>
            <w:proofErr w:type="gramStart"/>
            <w:r w:rsidRPr="00891853">
              <w:rPr>
                <w:sz w:val="20"/>
                <w:szCs w:val="20"/>
              </w:rPr>
              <w:t>collaboration  meeting</w:t>
            </w:r>
            <w:proofErr w:type="gramEnd"/>
            <w:r w:rsidRPr="00891853">
              <w:rPr>
                <w:sz w:val="20"/>
                <w:szCs w:val="20"/>
              </w:rPr>
              <w:t xml:space="preserve"> with the student.  </w:t>
            </w:r>
          </w:p>
        </w:tc>
      </w:tr>
      <w:tr w:rsidR="00891853" w:rsidRPr="00891853" w14:paraId="48ABD7FA" w14:textId="77777777" w:rsidTr="00AE10C8">
        <w:tc>
          <w:tcPr>
            <w:tcW w:w="3193" w:type="dxa"/>
            <w:shd w:val="clear" w:color="auto" w:fill="auto"/>
          </w:tcPr>
          <w:p w14:paraId="3C101044" w14:textId="417C8EE9" w:rsidR="00891853" w:rsidRPr="00891853" w:rsidRDefault="00891853" w:rsidP="00891853">
            <w:pPr>
              <w:contextualSpacing/>
              <w:rPr>
                <w:sz w:val="20"/>
                <w:szCs w:val="20"/>
              </w:rPr>
            </w:pPr>
            <w:r w:rsidRPr="00891853">
              <w:rPr>
                <w:sz w:val="20"/>
                <w:szCs w:val="20"/>
              </w:rPr>
              <w:t>Provider</w:t>
            </w:r>
            <w:r w:rsidRPr="00891853">
              <w:rPr>
                <w:sz w:val="20"/>
                <w:szCs w:val="20"/>
              </w:rPr>
              <w:br/>
            </w:r>
          </w:p>
        </w:tc>
        <w:tc>
          <w:tcPr>
            <w:tcW w:w="3462" w:type="dxa"/>
            <w:shd w:val="clear" w:color="auto" w:fill="auto"/>
          </w:tcPr>
          <w:p w14:paraId="4F4CD466" w14:textId="77777777" w:rsidR="00891853" w:rsidRPr="00891853" w:rsidRDefault="00891853" w:rsidP="00891853">
            <w:pPr>
              <w:contextualSpacing/>
              <w:rPr>
                <w:sz w:val="20"/>
                <w:szCs w:val="20"/>
              </w:rPr>
            </w:pPr>
            <w:r w:rsidRPr="00891853">
              <w:rPr>
                <w:sz w:val="20"/>
                <w:szCs w:val="20"/>
              </w:rPr>
              <w:t>This is who provided the service.</w:t>
            </w:r>
          </w:p>
        </w:tc>
        <w:tc>
          <w:tcPr>
            <w:tcW w:w="4140" w:type="dxa"/>
            <w:shd w:val="clear" w:color="auto" w:fill="auto"/>
          </w:tcPr>
          <w:p w14:paraId="517D22C6" w14:textId="77777777" w:rsidR="00891853" w:rsidRPr="00891853" w:rsidRDefault="00891853" w:rsidP="00891853">
            <w:pPr>
              <w:contextualSpacing/>
              <w:rPr>
                <w:sz w:val="20"/>
                <w:szCs w:val="20"/>
              </w:rPr>
            </w:pPr>
            <w:r w:rsidRPr="00891853">
              <w:rPr>
                <w:sz w:val="20"/>
                <w:szCs w:val="20"/>
              </w:rPr>
              <w:t>Pre-ETS Transition Specialist</w:t>
            </w:r>
          </w:p>
        </w:tc>
      </w:tr>
      <w:tr w:rsidR="00891853" w:rsidRPr="00891853" w14:paraId="10299C1E" w14:textId="77777777" w:rsidTr="00AE10C8">
        <w:tc>
          <w:tcPr>
            <w:tcW w:w="3193" w:type="dxa"/>
            <w:shd w:val="clear" w:color="auto" w:fill="auto"/>
          </w:tcPr>
          <w:p w14:paraId="038967B1" w14:textId="77777777" w:rsidR="00891853" w:rsidRPr="00891853" w:rsidRDefault="00891853" w:rsidP="00891853">
            <w:pPr>
              <w:contextualSpacing/>
              <w:rPr>
                <w:sz w:val="20"/>
                <w:szCs w:val="20"/>
              </w:rPr>
            </w:pPr>
            <w:r w:rsidRPr="00891853">
              <w:rPr>
                <w:sz w:val="20"/>
                <w:szCs w:val="20"/>
              </w:rPr>
              <w:t xml:space="preserve">Activity location </w:t>
            </w:r>
          </w:p>
          <w:p w14:paraId="495BAAEC" w14:textId="77777777" w:rsidR="00891853" w:rsidRPr="00891853" w:rsidRDefault="00891853" w:rsidP="00891853">
            <w:pPr>
              <w:contextualSpacing/>
              <w:rPr>
                <w:sz w:val="20"/>
                <w:szCs w:val="20"/>
              </w:rPr>
            </w:pPr>
          </w:p>
        </w:tc>
        <w:tc>
          <w:tcPr>
            <w:tcW w:w="3462" w:type="dxa"/>
            <w:shd w:val="clear" w:color="auto" w:fill="auto"/>
          </w:tcPr>
          <w:p w14:paraId="5CB8ED5C" w14:textId="77777777" w:rsidR="00891853" w:rsidRPr="00891853" w:rsidRDefault="00891853" w:rsidP="00891853">
            <w:pPr>
              <w:contextualSpacing/>
              <w:rPr>
                <w:sz w:val="20"/>
                <w:szCs w:val="20"/>
              </w:rPr>
            </w:pPr>
            <w:r w:rsidRPr="00891853">
              <w:rPr>
                <w:sz w:val="20"/>
                <w:szCs w:val="20"/>
              </w:rPr>
              <w:t xml:space="preserve">Where did the activity take place? </w:t>
            </w:r>
          </w:p>
        </w:tc>
        <w:tc>
          <w:tcPr>
            <w:tcW w:w="4140" w:type="dxa"/>
            <w:shd w:val="clear" w:color="auto" w:fill="auto"/>
          </w:tcPr>
          <w:p w14:paraId="3D76C328" w14:textId="77777777" w:rsidR="00891853" w:rsidRPr="00891853" w:rsidRDefault="00891853" w:rsidP="00891853">
            <w:pPr>
              <w:contextualSpacing/>
              <w:rPr>
                <w:sz w:val="20"/>
                <w:szCs w:val="20"/>
              </w:rPr>
            </w:pPr>
            <w:r w:rsidRPr="00891853">
              <w:rPr>
                <w:sz w:val="20"/>
                <w:szCs w:val="20"/>
              </w:rPr>
              <w:t>DCF office, Ellis High School, Public Library, CIL, Workforce Center</w:t>
            </w:r>
          </w:p>
        </w:tc>
      </w:tr>
      <w:tr w:rsidR="00891853" w:rsidRPr="00891853" w14:paraId="73D37E6C" w14:textId="77777777" w:rsidTr="00AE10C8">
        <w:tc>
          <w:tcPr>
            <w:tcW w:w="3193" w:type="dxa"/>
            <w:shd w:val="clear" w:color="auto" w:fill="auto"/>
          </w:tcPr>
          <w:p w14:paraId="2756E26C" w14:textId="77777777" w:rsidR="00891853" w:rsidRPr="00891853" w:rsidRDefault="00891853" w:rsidP="00891853">
            <w:pPr>
              <w:contextualSpacing/>
              <w:rPr>
                <w:sz w:val="20"/>
                <w:szCs w:val="20"/>
              </w:rPr>
            </w:pPr>
            <w:r w:rsidRPr="00891853">
              <w:rPr>
                <w:sz w:val="20"/>
                <w:szCs w:val="20"/>
              </w:rPr>
              <w:t>Progress</w:t>
            </w:r>
          </w:p>
        </w:tc>
        <w:tc>
          <w:tcPr>
            <w:tcW w:w="3462" w:type="dxa"/>
            <w:shd w:val="clear" w:color="auto" w:fill="auto"/>
          </w:tcPr>
          <w:p w14:paraId="4B391390" w14:textId="77777777" w:rsidR="00891853" w:rsidRPr="00891853" w:rsidRDefault="00891853" w:rsidP="00891853">
            <w:pPr>
              <w:contextualSpacing/>
              <w:rPr>
                <w:sz w:val="20"/>
                <w:szCs w:val="20"/>
              </w:rPr>
            </w:pPr>
            <w:r w:rsidRPr="00891853">
              <w:rPr>
                <w:sz w:val="20"/>
                <w:szCs w:val="20"/>
              </w:rPr>
              <w:t>The progress that the student has made. This reflect and discuss the pre-post assessment competencies.</w:t>
            </w:r>
          </w:p>
        </w:tc>
        <w:tc>
          <w:tcPr>
            <w:tcW w:w="4140" w:type="dxa"/>
            <w:shd w:val="clear" w:color="auto" w:fill="auto"/>
          </w:tcPr>
          <w:p w14:paraId="67B05C58" w14:textId="77777777" w:rsidR="00891853" w:rsidRPr="00891853" w:rsidRDefault="00891853" w:rsidP="00891853">
            <w:pPr>
              <w:contextualSpacing/>
              <w:rPr>
                <w:sz w:val="20"/>
                <w:szCs w:val="20"/>
              </w:rPr>
            </w:pPr>
            <w:r w:rsidRPr="00891853">
              <w:rPr>
                <w:sz w:val="20"/>
                <w:szCs w:val="20"/>
              </w:rPr>
              <w:t xml:space="preserve">The student and staff discussed the services and progress that had been provided to assist with ongoing services.   </w:t>
            </w:r>
          </w:p>
        </w:tc>
      </w:tr>
      <w:tr w:rsidR="00891853" w:rsidRPr="00891853" w14:paraId="3644EF05" w14:textId="77777777" w:rsidTr="00AE10C8">
        <w:tc>
          <w:tcPr>
            <w:tcW w:w="3193" w:type="dxa"/>
            <w:shd w:val="clear" w:color="auto" w:fill="auto"/>
          </w:tcPr>
          <w:p w14:paraId="13A5E900" w14:textId="77777777" w:rsidR="00891853" w:rsidRPr="00891853" w:rsidRDefault="00891853" w:rsidP="00891853">
            <w:pPr>
              <w:contextualSpacing/>
              <w:rPr>
                <w:sz w:val="20"/>
                <w:szCs w:val="20"/>
              </w:rPr>
            </w:pPr>
            <w:r w:rsidRPr="00891853">
              <w:rPr>
                <w:sz w:val="20"/>
                <w:szCs w:val="20"/>
              </w:rPr>
              <w:t>Next Steps</w:t>
            </w:r>
          </w:p>
        </w:tc>
        <w:tc>
          <w:tcPr>
            <w:tcW w:w="3462" w:type="dxa"/>
            <w:shd w:val="clear" w:color="auto" w:fill="auto"/>
          </w:tcPr>
          <w:p w14:paraId="5EE870E7" w14:textId="77777777" w:rsidR="00891853" w:rsidRPr="00891853" w:rsidRDefault="00891853" w:rsidP="00891853">
            <w:pPr>
              <w:contextualSpacing/>
              <w:rPr>
                <w:sz w:val="20"/>
                <w:szCs w:val="20"/>
              </w:rPr>
            </w:pPr>
            <w:r w:rsidRPr="00891853">
              <w:rPr>
                <w:sz w:val="20"/>
                <w:szCs w:val="20"/>
              </w:rPr>
              <w:t>The next steps that Pre-ETS and student will be making.</w:t>
            </w:r>
          </w:p>
        </w:tc>
        <w:tc>
          <w:tcPr>
            <w:tcW w:w="4140" w:type="dxa"/>
            <w:shd w:val="clear" w:color="auto" w:fill="auto"/>
          </w:tcPr>
          <w:p w14:paraId="164027D6" w14:textId="77777777" w:rsidR="00891853" w:rsidRPr="00891853" w:rsidRDefault="00891853" w:rsidP="00891853">
            <w:pPr>
              <w:contextualSpacing/>
              <w:rPr>
                <w:sz w:val="20"/>
                <w:szCs w:val="20"/>
              </w:rPr>
            </w:pPr>
            <w:r w:rsidRPr="00891853">
              <w:rPr>
                <w:sz w:val="20"/>
                <w:szCs w:val="20"/>
              </w:rPr>
              <w:t>Pre-ETS has scheduled a meeting for 6/12/2017 to continue working on Pre-ETS work readiness training.</w:t>
            </w:r>
          </w:p>
        </w:tc>
      </w:tr>
    </w:tbl>
    <w:p w14:paraId="0D926817" w14:textId="77777777" w:rsidR="00891853" w:rsidRPr="00891853" w:rsidRDefault="00891853" w:rsidP="00891853">
      <w:pPr>
        <w:contextualSpacing/>
      </w:pPr>
    </w:p>
    <w:p w14:paraId="2295CCAD" w14:textId="6BB6FEAB" w:rsidR="00A2632E" w:rsidRPr="00891853" w:rsidRDefault="00A2632E" w:rsidP="00891853"/>
    <w:sectPr w:rsidR="00A2632E" w:rsidRPr="00891853" w:rsidSect="00440776">
      <w:headerReference w:type="default" r:id="rId8"/>
      <w:footerReference w:type="default" r:id="rId9"/>
      <w:headerReference w:type="first" r:id="rId10"/>
      <w:type w:val="continuous"/>
      <w:pgSz w:w="12240" w:h="15840" w:code="1"/>
      <w:pgMar w:top="36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9F688" w14:textId="77777777" w:rsidR="00DA5040" w:rsidRDefault="00DA5040" w:rsidP="00BD24B4">
      <w:r>
        <w:separator/>
      </w:r>
    </w:p>
  </w:endnote>
  <w:endnote w:type="continuationSeparator" w:id="0">
    <w:p w14:paraId="13EBDC9F" w14:textId="77777777" w:rsidR="00DA5040" w:rsidRDefault="00DA5040" w:rsidP="00BD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423495"/>
      <w:docPartObj>
        <w:docPartGallery w:val="Page Numbers (Bottom of Page)"/>
        <w:docPartUnique/>
      </w:docPartObj>
    </w:sdtPr>
    <w:sdtEndPr/>
    <w:sdtContent>
      <w:sdt>
        <w:sdtPr>
          <w:id w:val="-1705238520"/>
          <w:docPartObj>
            <w:docPartGallery w:val="Page Numbers (Top of Page)"/>
            <w:docPartUnique/>
          </w:docPartObj>
        </w:sdtPr>
        <w:sdtEndPr/>
        <w:sdtContent>
          <w:p w14:paraId="5AE1CCC4" w14:textId="0349FB72" w:rsidR="00440776" w:rsidRDefault="00440776" w:rsidP="00440776">
            <w:pPr>
              <w:pStyle w:val="Footer"/>
              <w:jc w:val="center"/>
            </w:pPr>
            <w:r w:rsidRPr="00440776">
              <w:rPr>
                <w:sz w:val="20"/>
                <w:szCs w:val="20"/>
              </w:rPr>
              <w:t xml:space="preserve">Page </w:t>
            </w:r>
            <w:r w:rsidRPr="00440776">
              <w:rPr>
                <w:sz w:val="20"/>
                <w:szCs w:val="20"/>
              </w:rPr>
              <w:fldChar w:fldCharType="begin"/>
            </w:r>
            <w:r w:rsidRPr="00440776">
              <w:rPr>
                <w:sz w:val="20"/>
                <w:szCs w:val="20"/>
              </w:rPr>
              <w:instrText xml:space="preserve"> PAGE </w:instrText>
            </w:r>
            <w:r w:rsidRPr="00440776">
              <w:rPr>
                <w:sz w:val="20"/>
                <w:szCs w:val="20"/>
              </w:rPr>
              <w:fldChar w:fldCharType="separate"/>
            </w:r>
            <w:r w:rsidRPr="00440776">
              <w:rPr>
                <w:noProof/>
                <w:sz w:val="20"/>
                <w:szCs w:val="20"/>
              </w:rPr>
              <w:t>2</w:t>
            </w:r>
            <w:r w:rsidRPr="00440776">
              <w:rPr>
                <w:sz w:val="20"/>
                <w:szCs w:val="20"/>
              </w:rPr>
              <w:fldChar w:fldCharType="end"/>
            </w:r>
            <w:r w:rsidRPr="00440776">
              <w:rPr>
                <w:sz w:val="20"/>
                <w:szCs w:val="20"/>
              </w:rPr>
              <w:t xml:space="preserve"> of </w:t>
            </w:r>
            <w:r w:rsidRPr="00440776">
              <w:rPr>
                <w:sz w:val="20"/>
                <w:szCs w:val="20"/>
              </w:rPr>
              <w:fldChar w:fldCharType="begin"/>
            </w:r>
            <w:r w:rsidRPr="00440776">
              <w:rPr>
                <w:sz w:val="20"/>
                <w:szCs w:val="20"/>
              </w:rPr>
              <w:instrText xml:space="preserve"> NUMPAGES  </w:instrText>
            </w:r>
            <w:r w:rsidRPr="00440776">
              <w:rPr>
                <w:sz w:val="20"/>
                <w:szCs w:val="20"/>
              </w:rPr>
              <w:fldChar w:fldCharType="separate"/>
            </w:r>
            <w:r w:rsidRPr="00440776">
              <w:rPr>
                <w:noProof/>
                <w:sz w:val="20"/>
                <w:szCs w:val="20"/>
              </w:rPr>
              <w:t>2</w:t>
            </w:r>
            <w:r w:rsidRPr="00440776">
              <w:rPr>
                <w:sz w:val="20"/>
                <w:szCs w:val="20"/>
              </w:rPr>
              <w:fldChar w:fldCharType="end"/>
            </w:r>
          </w:p>
        </w:sdtContent>
      </w:sdt>
    </w:sdtContent>
  </w:sdt>
  <w:p w14:paraId="0CEE038A" w14:textId="77777777" w:rsidR="00D0313C" w:rsidRDefault="00D0313C" w:rsidP="00BD2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6A700" w14:textId="77777777" w:rsidR="00DA5040" w:rsidRDefault="00DA5040" w:rsidP="00BD24B4">
      <w:r>
        <w:separator/>
      </w:r>
    </w:p>
  </w:footnote>
  <w:footnote w:type="continuationSeparator" w:id="0">
    <w:p w14:paraId="5BE3625C" w14:textId="77777777" w:rsidR="00DA5040" w:rsidRDefault="00DA5040" w:rsidP="00BD2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D884A" w14:textId="77777777" w:rsidR="008D3BF8" w:rsidRPr="009E6494" w:rsidRDefault="008D3BF8" w:rsidP="00BD24B4">
    <w:pPr>
      <w:pStyle w:val="Header"/>
      <w:spacing w:after="160"/>
      <w:jc w:val="center"/>
      <w:rPr>
        <w:b/>
        <w:bCs/>
        <w:sz w:val="40"/>
        <w:szCs w:val="40"/>
      </w:rPr>
    </w:pPr>
    <w:r w:rsidRPr="009E6494">
      <w:rPr>
        <w:b/>
        <w:bCs/>
        <w:sz w:val="40"/>
        <w:szCs w:val="40"/>
      </w:rPr>
      <w:t>Rehabilitation Services Policy Manual</w:t>
    </w:r>
  </w:p>
  <w:tbl>
    <w:tblPr>
      <w:tblW w:w="0" w:type="auto"/>
      <w:tblLook w:val="04A0" w:firstRow="1" w:lastRow="0" w:firstColumn="1" w:lastColumn="0" w:noHBand="0" w:noVBand="1"/>
    </w:tblPr>
    <w:tblGrid>
      <w:gridCol w:w="1533"/>
      <w:gridCol w:w="5961"/>
      <w:gridCol w:w="2305"/>
      <w:gridCol w:w="1001"/>
    </w:tblGrid>
    <w:tr w:rsidR="00036545" w14:paraId="13706067" w14:textId="77777777" w:rsidTr="009F34A0">
      <w:trPr>
        <w:trHeight w:hRule="exact" w:val="259"/>
      </w:trPr>
      <w:tc>
        <w:tcPr>
          <w:tcW w:w="1548" w:type="dxa"/>
          <w:shd w:val="clear" w:color="auto" w:fill="auto"/>
        </w:tcPr>
        <w:p w14:paraId="11B25CEC" w14:textId="77777777" w:rsidR="00036545" w:rsidRPr="005F65EC" w:rsidRDefault="00036545" w:rsidP="00BD24B4">
          <w:pPr>
            <w:pStyle w:val="Header"/>
            <w:rPr>
              <w:sz w:val="20"/>
              <w:szCs w:val="22"/>
            </w:rPr>
          </w:pPr>
          <w:r w:rsidRPr="005F65EC">
            <w:rPr>
              <w:sz w:val="20"/>
              <w:szCs w:val="22"/>
            </w:rPr>
            <w:t>SECTION</w:t>
          </w:r>
        </w:p>
      </w:tc>
      <w:tc>
        <w:tcPr>
          <w:tcW w:w="6120" w:type="dxa"/>
          <w:shd w:val="clear" w:color="auto" w:fill="auto"/>
        </w:tcPr>
        <w:p w14:paraId="02A37BA4" w14:textId="0C5DAA8B" w:rsidR="00036545" w:rsidRPr="005F65EC" w:rsidRDefault="00C86691" w:rsidP="00BD24B4">
          <w:pPr>
            <w:pStyle w:val="Header"/>
            <w:rPr>
              <w:sz w:val="20"/>
              <w:szCs w:val="22"/>
            </w:rPr>
          </w:pPr>
          <w:r>
            <w:rPr>
              <w:sz w:val="20"/>
              <w:szCs w:val="22"/>
            </w:rPr>
            <w:t>Pre-Employment Transition Services (Pre-ETS)</w:t>
          </w:r>
        </w:p>
      </w:tc>
      <w:tc>
        <w:tcPr>
          <w:tcW w:w="2340" w:type="dxa"/>
          <w:shd w:val="clear" w:color="auto" w:fill="auto"/>
        </w:tcPr>
        <w:p w14:paraId="54CAF501" w14:textId="77777777" w:rsidR="00036545" w:rsidRPr="005F65EC" w:rsidRDefault="00036545" w:rsidP="00BD24B4">
          <w:pPr>
            <w:pStyle w:val="Header"/>
            <w:rPr>
              <w:sz w:val="20"/>
              <w:szCs w:val="22"/>
            </w:rPr>
          </w:pPr>
          <w:r w:rsidRPr="005F65EC">
            <w:rPr>
              <w:sz w:val="20"/>
              <w:szCs w:val="22"/>
            </w:rPr>
            <w:t>SECTION NO.</w:t>
          </w:r>
        </w:p>
      </w:tc>
      <w:tc>
        <w:tcPr>
          <w:tcW w:w="1008" w:type="dxa"/>
          <w:shd w:val="clear" w:color="auto" w:fill="auto"/>
        </w:tcPr>
        <w:p w14:paraId="09260A93" w14:textId="1AB3A9F3" w:rsidR="00036545" w:rsidRPr="00F15429" w:rsidRDefault="00C86691" w:rsidP="00BD24B4">
          <w:pPr>
            <w:pStyle w:val="Header"/>
          </w:pPr>
          <w:r>
            <w:t>7</w:t>
          </w:r>
          <w:r w:rsidR="00036545" w:rsidRPr="00F15429">
            <w:t>-</w:t>
          </w:r>
          <w:r w:rsidR="00891853">
            <w:t>8</w:t>
          </w:r>
        </w:p>
      </w:tc>
    </w:tr>
    <w:tr w:rsidR="00036545" w14:paraId="6D4E55C7" w14:textId="77777777" w:rsidTr="004441B3">
      <w:trPr>
        <w:trHeight w:hRule="exact" w:val="285"/>
      </w:trPr>
      <w:tc>
        <w:tcPr>
          <w:tcW w:w="1548" w:type="dxa"/>
          <w:shd w:val="clear" w:color="auto" w:fill="auto"/>
        </w:tcPr>
        <w:p w14:paraId="592F0F55" w14:textId="77777777" w:rsidR="00036545" w:rsidRPr="005F65EC" w:rsidRDefault="00036545" w:rsidP="00BD24B4">
          <w:pPr>
            <w:pStyle w:val="Header"/>
            <w:rPr>
              <w:sz w:val="20"/>
              <w:szCs w:val="22"/>
            </w:rPr>
          </w:pPr>
          <w:r w:rsidRPr="005F65EC">
            <w:rPr>
              <w:sz w:val="20"/>
              <w:szCs w:val="22"/>
            </w:rPr>
            <w:t>PART</w:t>
          </w:r>
        </w:p>
      </w:tc>
      <w:tc>
        <w:tcPr>
          <w:tcW w:w="6120" w:type="dxa"/>
          <w:shd w:val="clear" w:color="auto" w:fill="auto"/>
          <w:vAlign w:val="center"/>
        </w:tcPr>
        <w:p w14:paraId="7D6C0764" w14:textId="3213D649" w:rsidR="00036545" w:rsidRPr="005F65EC" w:rsidRDefault="00891853" w:rsidP="00BD24B4">
          <w:pPr>
            <w:pStyle w:val="Header"/>
            <w:rPr>
              <w:sz w:val="20"/>
              <w:szCs w:val="22"/>
            </w:rPr>
          </w:pPr>
          <w:r>
            <w:rPr>
              <w:sz w:val="20"/>
              <w:szCs w:val="22"/>
            </w:rPr>
            <w:t xml:space="preserve">Case File Documentation and Narrative </w:t>
          </w:r>
          <w:r w:rsidR="0065178C">
            <w:rPr>
              <w:sz w:val="20"/>
              <w:szCs w:val="22"/>
            </w:rPr>
            <w:t xml:space="preserve"> </w:t>
          </w:r>
        </w:p>
      </w:tc>
      <w:tc>
        <w:tcPr>
          <w:tcW w:w="2340" w:type="dxa"/>
          <w:shd w:val="clear" w:color="auto" w:fill="auto"/>
        </w:tcPr>
        <w:p w14:paraId="34648D87" w14:textId="77777777" w:rsidR="00036545" w:rsidRPr="005F65EC" w:rsidRDefault="00036545" w:rsidP="00BD24B4">
          <w:pPr>
            <w:pStyle w:val="Header"/>
            <w:rPr>
              <w:sz w:val="20"/>
              <w:szCs w:val="22"/>
            </w:rPr>
          </w:pPr>
          <w:r w:rsidRPr="005F65EC">
            <w:rPr>
              <w:sz w:val="20"/>
              <w:szCs w:val="22"/>
            </w:rPr>
            <w:t>PUBLISHED</w:t>
          </w:r>
        </w:p>
      </w:tc>
      <w:tc>
        <w:tcPr>
          <w:tcW w:w="1008" w:type="dxa"/>
          <w:shd w:val="clear" w:color="auto" w:fill="auto"/>
        </w:tcPr>
        <w:p w14:paraId="109633CF" w14:textId="77777777" w:rsidR="00036545" w:rsidRPr="00F15429" w:rsidRDefault="00036545" w:rsidP="00BD24B4">
          <w:pPr>
            <w:pStyle w:val="Header"/>
          </w:pPr>
          <w:r w:rsidRPr="00F15429">
            <w:t>03/21</w:t>
          </w:r>
        </w:p>
      </w:tc>
    </w:tr>
  </w:tbl>
  <w:p w14:paraId="713D9B5E" w14:textId="77777777" w:rsidR="008D3BF8" w:rsidRDefault="008D3BF8" w:rsidP="00BD24B4">
    <w:pPr>
      <w:pStyle w:val="Header"/>
    </w:pPr>
  </w:p>
  <w:p w14:paraId="637E4A86" w14:textId="77777777" w:rsidR="00253C75" w:rsidRPr="00253C75" w:rsidRDefault="00253C75" w:rsidP="00BD24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D9AB3" w14:textId="77777777" w:rsidR="00EE5D85" w:rsidRDefault="00EE5D85" w:rsidP="00BD24B4">
    <w:pPr>
      <w:pStyle w:val="Header"/>
    </w:pPr>
    <w:r w:rsidRPr="00903193">
      <w:t>Rehabilitation</w:t>
    </w:r>
    <w:r>
      <w:t xml:space="preserve"> Services </w:t>
    </w:r>
    <w:r w:rsidRPr="00903193">
      <w:t xml:space="preserve">Policy Manual </w:t>
    </w:r>
    <w:r>
      <w:t xml:space="preserve">                   </w:t>
    </w:r>
  </w:p>
  <w:p w14:paraId="72C47820" w14:textId="77777777" w:rsidR="00EE5D85" w:rsidRDefault="00EE5D85" w:rsidP="00BD24B4">
    <w:pPr>
      <w:pStyle w:val="Header"/>
    </w:pPr>
    <w:r>
      <w:t>Index</w:t>
    </w:r>
  </w:p>
  <w:p w14:paraId="76415F2E" w14:textId="77777777" w:rsidR="00EE5D85" w:rsidRDefault="00EE5D85" w:rsidP="00BD24B4">
    <w:pPr>
      <w:pStyle w:val="Header"/>
    </w:pPr>
  </w:p>
  <w:p w14:paraId="44ED55C8" w14:textId="77777777" w:rsidR="00EE5D85" w:rsidRDefault="00EE5D85" w:rsidP="00BD2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24F7B"/>
    <w:multiLevelType w:val="multilevel"/>
    <w:tmpl w:val="F014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C1463"/>
    <w:multiLevelType w:val="multilevel"/>
    <w:tmpl w:val="88244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45AFC"/>
    <w:multiLevelType w:val="multilevel"/>
    <w:tmpl w:val="5D2AA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275DA6"/>
    <w:multiLevelType w:val="multilevel"/>
    <w:tmpl w:val="D55C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57E82"/>
    <w:multiLevelType w:val="hybridMultilevel"/>
    <w:tmpl w:val="1D686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30904"/>
    <w:multiLevelType w:val="multilevel"/>
    <w:tmpl w:val="17DA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5D242B"/>
    <w:multiLevelType w:val="hybridMultilevel"/>
    <w:tmpl w:val="60AE5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34854"/>
    <w:multiLevelType w:val="hybridMultilevel"/>
    <w:tmpl w:val="27CE4BF2"/>
    <w:lvl w:ilvl="0" w:tplc="96EEB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322329"/>
    <w:multiLevelType w:val="hybridMultilevel"/>
    <w:tmpl w:val="298E8B46"/>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9" w15:restartNumberingAfterBreak="0">
    <w:nsid w:val="26EF5A7A"/>
    <w:multiLevelType w:val="hybridMultilevel"/>
    <w:tmpl w:val="2E5CC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95EA8D6">
      <w:start w:val="1"/>
      <w:numFmt w:val="bullet"/>
      <w:lvlText w:val="•"/>
      <w:lvlJc w:val="left"/>
      <w:pPr>
        <w:ind w:left="2520" w:hanging="72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65E4E"/>
    <w:multiLevelType w:val="hybridMultilevel"/>
    <w:tmpl w:val="6526F2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9B83B2B"/>
    <w:multiLevelType w:val="hybridMultilevel"/>
    <w:tmpl w:val="66B4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020C3"/>
    <w:multiLevelType w:val="hybridMultilevel"/>
    <w:tmpl w:val="27EE604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E222E5F8">
      <w:start w:val="1"/>
      <w:numFmt w:val="bullet"/>
      <w:lvlText w:val="•"/>
      <w:lvlJc w:val="left"/>
      <w:pPr>
        <w:ind w:left="3240" w:hanging="720"/>
      </w:pPr>
      <w:rPr>
        <w:rFonts w:ascii="Arial" w:eastAsia="Times New Roman" w:hAnsi="Arial" w:cs="Aria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FD0402"/>
    <w:multiLevelType w:val="multilevel"/>
    <w:tmpl w:val="F80C8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376599"/>
    <w:multiLevelType w:val="hybridMultilevel"/>
    <w:tmpl w:val="D618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40E78"/>
    <w:multiLevelType w:val="hybridMultilevel"/>
    <w:tmpl w:val="6C9C2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EE7B3D"/>
    <w:multiLevelType w:val="multilevel"/>
    <w:tmpl w:val="4368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B42F05"/>
    <w:multiLevelType w:val="hybridMultilevel"/>
    <w:tmpl w:val="F7FC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EB754C"/>
    <w:multiLevelType w:val="multilevel"/>
    <w:tmpl w:val="60482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FD0755"/>
    <w:multiLevelType w:val="hybridMultilevel"/>
    <w:tmpl w:val="D308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D36F0B"/>
    <w:multiLevelType w:val="hybridMultilevel"/>
    <w:tmpl w:val="9A24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9D1201"/>
    <w:multiLevelType w:val="multilevel"/>
    <w:tmpl w:val="E76A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BA5BA7"/>
    <w:multiLevelType w:val="multilevel"/>
    <w:tmpl w:val="60482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37130B"/>
    <w:multiLevelType w:val="hybridMultilevel"/>
    <w:tmpl w:val="A2EA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323C8"/>
    <w:multiLevelType w:val="hybridMultilevel"/>
    <w:tmpl w:val="E1A40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CD15DB"/>
    <w:multiLevelType w:val="hybridMultilevel"/>
    <w:tmpl w:val="9A74C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8A797E"/>
    <w:multiLevelType w:val="multilevel"/>
    <w:tmpl w:val="384E7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702F95"/>
    <w:multiLevelType w:val="hybridMultilevel"/>
    <w:tmpl w:val="2A42788C"/>
    <w:lvl w:ilvl="0" w:tplc="04090001">
      <w:start w:val="1"/>
      <w:numFmt w:val="bullet"/>
      <w:lvlText w:val=""/>
      <w:lvlJc w:val="left"/>
      <w:pPr>
        <w:ind w:left="720" w:hanging="360"/>
      </w:pPr>
      <w:rPr>
        <w:rFonts w:ascii="Symbol" w:hAnsi="Symbol" w:hint="default"/>
      </w:rPr>
    </w:lvl>
    <w:lvl w:ilvl="1" w:tplc="17CE87E4">
      <w:numFmt w:val="bullet"/>
      <w:lvlText w:val="·"/>
      <w:lvlJc w:val="left"/>
      <w:pPr>
        <w:ind w:left="1755" w:hanging="675"/>
      </w:pPr>
      <w:rPr>
        <w:rFonts w:ascii="Arial" w:eastAsia="Symbol" w:hAnsi="Arial" w:cs="Aria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ED5A88"/>
    <w:multiLevelType w:val="multilevel"/>
    <w:tmpl w:val="A914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0A0CB6"/>
    <w:multiLevelType w:val="hybridMultilevel"/>
    <w:tmpl w:val="BAE2E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226E9B"/>
    <w:multiLevelType w:val="hybridMultilevel"/>
    <w:tmpl w:val="A7FE6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364DE0"/>
    <w:multiLevelType w:val="hybridMultilevel"/>
    <w:tmpl w:val="B388E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0173CA"/>
    <w:multiLevelType w:val="multilevel"/>
    <w:tmpl w:val="A92202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690845"/>
    <w:multiLevelType w:val="hybridMultilevel"/>
    <w:tmpl w:val="02FAA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24"/>
  </w:num>
  <w:num w:numId="4">
    <w:abstractNumId w:val="4"/>
  </w:num>
  <w:num w:numId="5">
    <w:abstractNumId w:val="27"/>
  </w:num>
  <w:num w:numId="6">
    <w:abstractNumId w:val="31"/>
  </w:num>
  <w:num w:numId="7">
    <w:abstractNumId w:val="29"/>
  </w:num>
  <w:num w:numId="8">
    <w:abstractNumId w:val="10"/>
  </w:num>
  <w:num w:numId="9">
    <w:abstractNumId w:val="19"/>
  </w:num>
  <w:num w:numId="10">
    <w:abstractNumId w:val="9"/>
  </w:num>
  <w:num w:numId="11">
    <w:abstractNumId w:val="7"/>
  </w:num>
  <w:num w:numId="12">
    <w:abstractNumId w:val="2"/>
  </w:num>
  <w:num w:numId="13">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32"/>
  </w:num>
  <w:num w:numId="15">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30"/>
  </w:num>
  <w:num w:numId="18">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33"/>
  </w:num>
  <w:num w:numId="22">
    <w:abstractNumId w:val="11"/>
  </w:num>
  <w:num w:numId="23">
    <w:abstractNumId w:val="20"/>
  </w:num>
  <w:num w:numId="24">
    <w:abstractNumId w:val="14"/>
  </w:num>
  <w:num w:numId="25">
    <w:abstractNumId w:val="15"/>
  </w:num>
  <w:num w:numId="26">
    <w:abstractNumId w:val="17"/>
  </w:num>
  <w:num w:numId="27">
    <w:abstractNumId w:val="8"/>
  </w:num>
  <w:num w:numId="28">
    <w:abstractNumId w:val="6"/>
  </w:num>
  <w:num w:numId="2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26"/>
  </w:num>
  <w:num w:numId="32">
    <w:abstractNumId w:val="23"/>
  </w:num>
  <w:num w:numId="33">
    <w:abstractNumId w:val="18"/>
  </w:num>
  <w:num w:numId="34">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32"/>
    <w:rsid w:val="0001060C"/>
    <w:rsid w:val="00011B1F"/>
    <w:rsid w:val="00021C3D"/>
    <w:rsid w:val="00036545"/>
    <w:rsid w:val="00047C10"/>
    <w:rsid w:val="00055F50"/>
    <w:rsid w:val="00073F95"/>
    <w:rsid w:val="0007611D"/>
    <w:rsid w:val="00080DE7"/>
    <w:rsid w:val="00086919"/>
    <w:rsid w:val="000A606D"/>
    <w:rsid w:val="000B6BDD"/>
    <w:rsid w:val="000B7594"/>
    <w:rsid w:val="000C7735"/>
    <w:rsid w:val="000D64DB"/>
    <w:rsid w:val="000E2B0F"/>
    <w:rsid w:val="000E3D0A"/>
    <w:rsid w:val="000F575D"/>
    <w:rsid w:val="0011150A"/>
    <w:rsid w:val="001118FB"/>
    <w:rsid w:val="00114F5F"/>
    <w:rsid w:val="0012515D"/>
    <w:rsid w:val="00127833"/>
    <w:rsid w:val="001319F9"/>
    <w:rsid w:val="00147D55"/>
    <w:rsid w:val="0015322B"/>
    <w:rsid w:val="0016193E"/>
    <w:rsid w:val="00163F49"/>
    <w:rsid w:val="0016632E"/>
    <w:rsid w:val="001667F7"/>
    <w:rsid w:val="00194D7A"/>
    <w:rsid w:val="00194EB1"/>
    <w:rsid w:val="001D2532"/>
    <w:rsid w:val="001D6389"/>
    <w:rsid w:val="001D63C3"/>
    <w:rsid w:val="001D6DD1"/>
    <w:rsid w:val="001E198D"/>
    <w:rsid w:val="001E4494"/>
    <w:rsid w:val="001F524F"/>
    <w:rsid w:val="001F7C23"/>
    <w:rsid w:val="002103EA"/>
    <w:rsid w:val="00211029"/>
    <w:rsid w:val="00214274"/>
    <w:rsid w:val="00227A05"/>
    <w:rsid w:val="00233BE5"/>
    <w:rsid w:val="002441A5"/>
    <w:rsid w:val="00244D77"/>
    <w:rsid w:val="00250224"/>
    <w:rsid w:val="00253C75"/>
    <w:rsid w:val="00277990"/>
    <w:rsid w:val="00293FD0"/>
    <w:rsid w:val="00295948"/>
    <w:rsid w:val="002B0C02"/>
    <w:rsid w:val="002B6F28"/>
    <w:rsid w:val="002C4AB5"/>
    <w:rsid w:val="002D04EB"/>
    <w:rsid w:val="002D5C65"/>
    <w:rsid w:val="002D7774"/>
    <w:rsid w:val="002E0165"/>
    <w:rsid w:val="002E7483"/>
    <w:rsid w:val="002F51A4"/>
    <w:rsid w:val="003026CC"/>
    <w:rsid w:val="00314193"/>
    <w:rsid w:val="0031587F"/>
    <w:rsid w:val="0034599F"/>
    <w:rsid w:val="00352F8D"/>
    <w:rsid w:val="00354AA2"/>
    <w:rsid w:val="003556A7"/>
    <w:rsid w:val="00372346"/>
    <w:rsid w:val="00373497"/>
    <w:rsid w:val="00373D4E"/>
    <w:rsid w:val="003811E3"/>
    <w:rsid w:val="00382667"/>
    <w:rsid w:val="00385BD4"/>
    <w:rsid w:val="00387CDE"/>
    <w:rsid w:val="00390CAF"/>
    <w:rsid w:val="003A3BB9"/>
    <w:rsid w:val="003E3B86"/>
    <w:rsid w:val="003E434C"/>
    <w:rsid w:val="003F1AB4"/>
    <w:rsid w:val="003F58D6"/>
    <w:rsid w:val="003F7A9A"/>
    <w:rsid w:val="00404F42"/>
    <w:rsid w:val="00406B1F"/>
    <w:rsid w:val="004106C3"/>
    <w:rsid w:val="00414EBC"/>
    <w:rsid w:val="00440776"/>
    <w:rsid w:val="004441B3"/>
    <w:rsid w:val="00452856"/>
    <w:rsid w:val="00453C37"/>
    <w:rsid w:val="004575B8"/>
    <w:rsid w:val="00464E16"/>
    <w:rsid w:val="004676A9"/>
    <w:rsid w:val="004800B4"/>
    <w:rsid w:val="00495FEA"/>
    <w:rsid w:val="004C08C5"/>
    <w:rsid w:val="004C4742"/>
    <w:rsid w:val="004D694D"/>
    <w:rsid w:val="004E03EC"/>
    <w:rsid w:val="004E09BE"/>
    <w:rsid w:val="004F5587"/>
    <w:rsid w:val="004F561F"/>
    <w:rsid w:val="004F7889"/>
    <w:rsid w:val="00513B29"/>
    <w:rsid w:val="005159B2"/>
    <w:rsid w:val="005239EE"/>
    <w:rsid w:val="00525E77"/>
    <w:rsid w:val="005317BD"/>
    <w:rsid w:val="00541693"/>
    <w:rsid w:val="00541B3C"/>
    <w:rsid w:val="00554281"/>
    <w:rsid w:val="0055709B"/>
    <w:rsid w:val="00561455"/>
    <w:rsid w:val="005676E0"/>
    <w:rsid w:val="00567B17"/>
    <w:rsid w:val="005745FA"/>
    <w:rsid w:val="00580236"/>
    <w:rsid w:val="00582B8E"/>
    <w:rsid w:val="005A2D67"/>
    <w:rsid w:val="005B03C8"/>
    <w:rsid w:val="005B0417"/>
    <w:rsid w:val="005B29DD"/>
    <w:rsid w:val="005B3E77"/>
    <w:rsid w:val="005C070A"/>
    <w:rsid w:val="005C0AC4"/>
    <w:rsid w:val="005C44EA"/>
    <w:rsid w:val="005C510D"/>
    <w:rsid w:val="005C5689"/>
    <w:rsid w:val="005D0854"/>
    <w:rsid w:val="005D2CA6"/>
    <w:rsid w:val="005D448D"/>
    <w:rsid w:val="005F65EC"/>
    <w:rsid w:val="005F754A"/>
    <w:rsid w:val="006101E3"/>
    <w:rsid w:val="00623D71"/>
    <w:rsid w:val="006301BB"/>
    <w:rsid w:val="00640871"/>
    <w:rsid w:val="00643BFA"/>
    <w:rsid w:val="00646067"/>
    <w:rsid w:val="0065178C"/>
    <w:rsid w:val="00661EB6"/>
    <w:rsid w:val="00667D3D"/>
    <w:rsid w:val="006739A9"/>
    <w:rsid w:val="00681D45"/>
    <w:rsid w:val="00686BFB"/>
    <w:rsid w:val="006919A1"/>
    <w:rsid w:val="006C0316"/>
    <w:rsid w:val="006C2DC4"/>
    <w:rsid w:val="006C4B5C"/>
    <w:rsid w:val="006D0022"/>
    <w:rsid w:val="006E4397"/>
    <w:rsid w:val="006F6487"/>
    <w:rsid w:val="007030E0"/>
    <w:rsid w:val="007130E8"/>
    <w:rsid w:val="00726A5C"/>
    <w:rsid w:val="00732F5B"/>
    <w:rsid w:val="00740CD4"/>
    <w:rsid w:val="00742EC7"/>
    <w:rsid w:val="00744821"/>
    <w:rsid w:val="00764BE4"/>
    <w:rsid w:val="00776C3B"/>
    <w:rsid w:val="00784D3E"/>
    <w:rsid w:val="00786BEB"/>
    <w:rsid w:val="007A112D"/>
    <w:rsid w:val="007A44EA"/>
    <w:rsid w:val="007C34C1"/>
    <w:rsid w:val="007D1C49"/>
    <w:rsid w:val="007E64A6"/>
    <w:rsid w:val="007F3580"/>
    <w:rsid w:val="007F361F"/>
    <w:rsid w:val="00800D2C"/>
    <w:rsid w:val="00800DD2"/>
    <w:rsid w:val="008042A0"/>
    <w:rsid w:val="00870B13"/>
    <w:rsid w:val="008814FF"/>
    <w:rsid w:val="00891853"/>
    <w:rsid w:val="008A11E4"/>
    <w:rsid w:val="008A2C15"/>
    <w:rsid w:val="008A468F"/>
    <w:rsid w:val="008A76D1"/>
    <w:rsid w:val="008C0967"/>
    <w:rsid w:val="008D2D6B"/>
    <w:rsid w:val="008D3A16"/>
    <w:rsid w:val="008D3BF8"/>
    <w:rsid w:val="008D42EC"/>
    <w:rsid w:val="008E2E98"/>
    <w:rsid w:val="008E7106"/>
    <w:rsid w:val="00903193"/>
    <w:rsid w:val="009204EB"/>
    <w:rsid w:val="00927291"/>
    <w:rsid w:val="00932963"/>
    <w:rsid w:val="00945DE5"/>
    <w:rsid w:val="0095396B"/>
    <w:rsid w:val="009643CE"/>
    <w:rsid w:val="00966C7D"/>
    <w:rsid w:val="00967194"/>
    <w:rsid w:val="00980341"/>
    <w:rsid w:val="00983D37"/>
    <w:rsid w:val="00990479"/>
    <w:rsid w:val="00996604"/>
    <w:rsid w:val="009A5BAC"/>
    <w:rsid w:val="009B2347"/>
    <w:rsid w:val="009B268A"/>
    <w:rsid w:val="009B5FAD"/>
    <w:rsid w:val="009D6BAB"/>
    <w:rsid w:val="009E49CF"/>
    <w:rsid w:val="009E6494"/>
    <w:rsid w:val="009F147D"/>
    <w:rsid w:val="009F34A0"/>
    <w:rsid w:val="009F594B"/>
    <w:rsid w:val="00A00A35"/>
    <w:rsid w:val="00A0191D"/>
    <w:rsid w:val="00A0246A"/>
    <w:rsid w:val="00A06DD8"/>
    <w:rsid w:val="00A163E5"/>
    <w:rsid w:val="00A17EA7"/>
    <w:rsid w:val="00A2632E"/>
    <w:rsid w:val="00A327CD"/>
    <w:rsid w:val="00A4045A"/>
    <w:rsid w:val="00A407D2"/>
    <w:rsid w:val="00A51513"/>
    <w:rsid w:val="00A51849"/>
    <w:rsid w:val="00A51B8E"/>
    <w:rsid w:val="00A5490B"/>
    <w:rsid w:val="00A56988"/>
    <w:rsid w:val="00A60D0F"/>
    <w:rsid w:val="00A63C00"/>
    <w:rsid w:val="00A67DDE"/>
    <w:rsid w:val="00A8718E"/>
    <w:rsid w:val="00AA22DC"/>
    <w:rsid w:val="00AB05F4"/>
    <w:rsid w:val="00AB073B"/>
    <w:rsid w:val="00AB502F"/>
    <w:rsid w:val="00AD7449"/>
    <w:rsid w:val="00AD7560"/>
    <w:rsid w:val="00AE08A6"/>
    <w:rsid w:val="00AE10C8"/>
    <w:rsid w:val="00AE20DC"/>
    <w:rsid w:val="00AF2BBE"/>
    <w:rsid w:val="00B01A97"/>
    <w:rsid w:val="00B05F5F"/>
    <w:rsid w:val="00B0770F"/>
    <w:rsid w:val="00B24223"/>
    <w:rsid w:val="00B24B0C"/>
    <w:rsid w:val="00B27800"/>
    <w:rsid w:val="00B27C0D"/>
    <w:rsid w:val="00B3105C"/>
    <w:rsid w:val="00B33AC8"/>
    <w:rsid w:val="00B351C6"/>
    <w:rsid w:val="00B371D1"/>
    <w:rsid w:val="00B4045B"/>
    <w:rsid w:val="00B5278E"/>
    <w:rsid w:val="00B5627E"/>
    <w:rsid w:val="00B71654"/>
    <w:rsid w:val="00B72A9E"/>
    <w:rsid w:val="00B72CD4"/>
    <w:rsid w:val="00B73AE3"/>
    <w:rsid w:val="00B73BA0"/>
    <w:rsid w:val="00B84A93"/>
    <w:rsid w:val="00B84C2B"/>
    <w:rsid w:val="00B87246"/>
    <w:rsid w:val="00B874A2"/>
    <w:rsid w:val="00B87AEF"/>
    <w:rsid w:val="00BA41BA"/>
    <w:rsid w:val="00BD034E"/>
    <w:rsid w:val="00BD24B4"/>
    <w:rsid w:val="00BE66D5"/>
    <w:rsid w:val="00BF0C7D"/>
    <w:rsid w:val="00BF44EC"/>
    <w:rsid w:val="00C04090"/>
    <w:rsid w:val="00C1062E"/>
    <w:rsid w:val="00C12659"/>
    <w:rsid w:val="00C26756"/>
    <w:rsid w:val="00C30B60"/>
    <w:rsid w:val="00C320AC"/>
    <w:rsid w:val="00C410C9"/>
    <w:rsid w:val="00C47F70"/>
    <w:rsid w:val="00C63F9F"/>
    <w:rsid w:val="00C74348"/>
    <w:rsid w:val="00C75D50"/>
    <w:rsid w:val="00C77403"/>
    <w:rsid w:val="00C86691"/>
    <w:rsid w:val="00CA3DBC"/>
    <w:rsid w:val="00CB3949"/>
    <w:rsid w:val="00CC33E0"/>
    <w:rsid w:val="00CC61DF"/>
    <w:rsid w:val="00CD0B47"/>
    <w:rsid w:val="00CD34F6"/>
    <w:rsid w:val="00CD407E"/>
    <w:rsid w:val="00CE003E"/>
    <w:rsid w:val="00CE0C3A"/>
    <w:rsid w:val="00CE1B58"/>
    <w:rsid w:val="00CE3BA5"/>
    <w:rsid w:val="00CF145B"/>
    <w:rsid w:val="00CF545B"/>
    <w:rsid w:val="00CF7837"/>
    <w:rsid w:val="00D010B8"/>
    <w:rsid w:val="00D0313C"/>
    <w:rsid w:val="00D24AEF"/>
    <w:rsid w:val="00D30A01"/>
    <w:rsid w:val="00D311DB"/>
    <w:rsid w:val="00D327AC"/>
    <w:rsid w:val="00D43860"/>
    <w:rsid w:val="00D515E2"/>
    <w:rsid w:val="00D526EE"/>
    <w:rsid w:val="00D52B81"/>
    <w:rsid w:val="00D53535"/>
    <w:rsid w:val="00D56876"/>
    <w:rsid w:val="00D64653"/>
    <w:rsid w:val="00D66CA4"/>
    <w:rsid w:val="00D71911"/>
    <w:rsid w:val="00D8058C"/>
    <w:rsid w:val="00D84E80"/>
    <w:rsid w:val="00D84F30"/>
    <w:rsid w:val="00D8684A"/>
    <w:rsid w:val="00D96F3C"/>
    <w:rsid w:val="00DA5040"/>
    <w:rsid w:val="00DA5145"/>
    <w:rsid w:val="00DC0954"/>
    <w:rsid w:val="00DC28F1"/>
    <w:rsid w:val="00DC4604"/>
    <w:rsid w:val="00DC6D16"/>
    <w:rsid w:val="00DD2C22"/>
    <w:rsid w:val="00DD446F"/>
    <w:rsid w:val="00DD6EDF"/>
    <w:rsid w:val="00DE3124"/>
    <w:rsid w:val="00E115C4"/>
    <w:rsid w:val="00E12C50"/>
    <w:rsid w:val="00E210C1"/>
    <w:rsid w:val="00E242A3"/>
    <w:rsid w:val="00E33416"/>
    <w:rsid w:val="00E358CA"/>
    <w:rsid w:val="00E409A2"/>
    <w:rsid w:val="00E47B05"/>
    <w:rsid w:val="00E5399F"/>
    <w:rsid w:val="00E60949"/>
    <w:rsid w:val="00E60F28"/>
    <w:rsid w:val="00E6372C"/>
    <w:rsid w:val="00E85FCD"/>
    <w:rsid w:val="00E95E9F"/>
    <w:rsid w:val="00E97C6F"/>
    <w:rsid w:val="00EA166C"/>
    <w:rsid w:val="00EB2DC8"/>
    <w:rsid w:val="00EC0866"/>
    <w:rsid w:val="00EC60A9"/>
    <w:rsid w:val="00EC72F3"/>
    <w:rsid w:val="00EC7B97"/>
    <w:rsid w:val="00EE5D85"/>
    <w:rsid w:val="00EF26E1"/>
    <w:rsid w:val="00EF3871"/>
    <w:rsid w:val="00EF3DF5"/>
    <w:rsid w:val="00EF4E2A"/>
    <w:rsid w:val="00EF5694"/>
    <w:rsid w:val="00F0479C"/>
    <w:rsid w:val="00F15429"/>
    <w:rsid w:val="00F30528"/>
    <w:rsid w:val="00F51B35"/>
    <w:rsid w:val="00F53E30"/>
    <w:rsid w:val="00F64582"/>
    <w:rsid w:val="00F844EF"/>
    <w:rsid w:val="00F9011D"/>
    <w:rsid w:val="00F969F5"/>
    <w:rsid w:val="00F973AD"/>
    <w:rsid w:val="00FA08CA"/>
    <w:rsid w:val="00FA16F9"/>
    <w:rsid w:val="00FA36E7"/>
    <w:rsid w:val="00FA6ED2"/>
    <w:rsid w:val="00FB19EB"/>
    <w:rsid w:val="00FC7064"/>
    <w:rsid w:val="00FE4BBD"/>
    <w:rsid w:val="00FF2919"/>
    <w:rsid w:val="00FF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2ECAEBA0"/>
  <w15:chartTrackingRefBased/>
  <w15:docId w15:val="{383A849F-16C8-43EB-8B45-89729A76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4B4"/>
    <w:pPr>
      <w:spacing w:after="240"/>
    </w:pPr>
    <w:rPr>
      <w:rFonts w:ascii="Arial" w:hAnsi="Arial" w:cs="Arial"/>
      <w:sz w:val="24"/>
      <w:szCs w:val="24"/>
    </w:rPr>
  </w:style>
  <w:style w:type="paragraph" w:styleId="Heading1">
    <w:name w:val="heading 1"/>
    <w:basedOn w:val="Heading4"/>
    <w:link w:val="Heading1Char"/>
    <w:uiPriority w:val="9"/>
    <w:qFormat/>
    <w:rsid w:val="00BD24B4"/>
    <w:pPr>
      <w:tabs>
        <w:tab w:val="left" w:pos="1440"/>
      </w:tabs>
      <w:ind w:left="1440" w:hanging="1440"/>
      <w:contextualSpacing/>
      <w:outlineLvl w:val="0"/>
    </w:pPr>
    <w:rPr>
      <w:color w:val="auto"/>
    </w:rPr>
  </w:style>
  <w:style w:type="paragraph" w:styleId="Heading2">
    <w:name w:val="heading 2"/>
    <w:basedOn w:val="Normal"/>
    <w:link w:val="Heading2Char"/>
    <w:uiPriority w:val="9"/>
    <w:qFormat/>
    <w:rsid w:val="00A56988"/>
    <w:pPr>
      <w:contextualSpacing/>
      <w:outlineLvl w:val="1"/>
    </w:pPr>
    <w:rPr>
      <w:b/>
      <w:bCs/>
      <w:sz w:val="26"/>
    </w:rPr>
  </w:style>
  <w:style w:type="paragraph" w:styleId="Heading3">
    <w:name w:val="heading 3"/>
    <w:basedOn w:val="Normal"/>
    <w:link w:val="Heading3Char"/>
    <w:uiPriority w:val="9"/>
    <w:qFormat/>
    <w:rsid w:val="00740CD4"/>
    <w:pPr>
      <w:outlineLvl w:val="2"/>
    </w:pPr>
    <w:rPr>
      <w:b/>
    </w:rPr>
  </w:style>
  <w:style w:type="paragraph" w:styleId="Heading4">
    <w:name w:val="heading 4"/>
    <w:basedOn w:val="Normal"/>
    <w:link w:val="Heading4Char"/>
    <w:uiPriority w:val="9"/>
    <w:qFormat/>
    <w:pPr>
      <w:spacing w:before="100" w:beforeAutospacing="1" w:after="100" w:afterAutospacing="1"/>
      <w:outlineLvl w:val="3"/>
    </w:pPr>
    <w:rPr>
      <w:b/>
      <w:bCs/>
      <w:color w:val="D7556C"/>
      <w:sz w:val="28"/>
      <w:szCs w:val="28"/>
    </w:rPr>
  </w:style>
  <w:style w:type="paragraph" w:styleId="Heading5">
    <w:name w:val="heading 5"/>
    <w:basedOn w:val="Normal"/>
    <w:link w:val="Heading5Char"/>
    <w:uiPriority w:val="9"/>
    <w:qFormat/>
    <w:pPr>
      <w:spacing w:before="100" w:beforeAutospacing="1" w:after="100" w:afterAutospacing="1"/>
      <w:outlineLvl w:val="4"/>
    </w:pPr>
    <w:rPr>
      <w:b/>
      <w:bCs/>
      <w:color w:val="88921D"/>
    </w:rPr>
  </w:style>
  <w:style w:type="paragraph" w:styleId="Heading6">
    <w:name w:val="heading 6"/>
    <w:basedOn w:val="Normal"/>
    <w:link w:val="Heading6Char"/>
    <w:uiPriority w:val="9"/>
    <w:qFormat/>
    <w:pPr>
      <w:spacing w:before="100" w:beforeAutospacing="1" w:after="100" w:afterAutospacing="1"/>
      <w:outlineLvl w:val="5"/>
    </w:pPr>
    <w:rPr>
      <w:b/>
      <w:bCs/>
      <w:color w:val="88921D"/>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24B4"/>
    <w:rPr>
      <w:rFonts w:ascii="Arial" w:hAnsi="Arial" w:cs="Arial"/>
      <w:b/>
      <w:bCs/>
      <w:sz w:val="28"/>
      <w:szCs w:val="28"/>
    </w:rPr>
  </w:style>
  <w:style w:type="character" w:customStyle="1" w:styleId="Heading2Char">
    <w:name w:val="Heading 2 Char"/>
    <w:link w:val="Heading2"/>
    <w:uiPriority w:val="9"/>
    <w:rsid w:val="00A56988"/>
    <w:rPr>
      <w:rFonts w:ascii="Arial" w:hAnsi="Arial" w:cs="Arial"/>
      <w:b/>
      <w:bCs/>
      <w:sz w:val="26"/>
      <w:szCs w:val="24"/>
    </w:rPr>
  </w:style>
  <w:style w:type="character" w:customStyle="1" w:styleId="Heading3Char">
    <w:name w:val="Heading 3 Char"/>
    <w:link w:val="Heading3"/>
    <w:uiPriority w:val="9"/>
    <w:rsid w:val="00740CD4"/>
    <w:rPr>
      <w:rFonts w:ascii="Arial" w:hAnsi="Arial" w:cs="Arial"/>
      <w:b/>
      <w:sz w:val="24"/>
      <w:szCs w:val="24"/>
    </w:rPr>
  </w:style>
  <w:style w:type="character" w:customStyle="1" w:styleId="Heading4Char">
    <w:name w:val="Heading 4 Char"/>
    <w:link w:val="Heading4"/>
    <w:uiPriority w:val="9"/>
    <w:rPr>
      <w:rFonts w:ascii="Cambria" w:eastAsia="Times New Roman" w:hAnsi="Cambria" w:cs="Times New Roman"/>
      <w:b/>
      <w:bCs/>
      <w:i/>
      <w:iCs/>
      <w:color w:val="4F81BD"/>
      <w:sz w:val="22"/>
      <w:szCs w:val="22"/>
    </w:rPr>
  </w:style>
  <w:style w:type="character" w:customStyle="1" w:styleId="Heading5Char">
    <w:name w:val="Heading 5 Char"/>
    <w:link w:val="Heading5"/>
    <w:uiPriority w:val="9"/>
    <w:semiHidden/>
    <w:rPr>
      <w:rFonts w:ascii="Cambria" w:eastAsia="Times New Roman" w:hAnsi="Cambria" w:cs="Times New Roman"/>
      <w:color w:val="243F60"/>
      <w:sz w:val="22"/>
      <w:szCs w:val="22"/>
    </w:rPr>
  </w:style>
  <w:style w:type="character" w:customStyle="1" w:styleId="Heading6Char">
    <w:name w:val="Heading 6 Char"/>
    <w:link w:val="Heading6"/>
    <w:uiPriority w:val="9"/>
    <w:semiHidden/>
    <w:rPr>
      <w:rFonts w:ascii="Cambria" w:eastAsia="Times New Roman" w:hAnsi="Cambria" w:cs="Times New Roman"/>
      <w:i/>
      <w:iCs/>
      <w:color w:val="243F60"/>
      <w:sz w:val="22"/>
      <w:szCs w:val="22"/>
    </w:rPr>
  </w:style>
  <w:style w:type="paragraph" w:customStyle="1" w:styleId="GlossaryHeading">
    <w:name w:val="Glossary Heading"/>
    <w:basedOn w:val="Normal"/>
    <w:next w:val="Normal"/>
    <w:pPr>
      <w:spacing w:before="320" w:after="60"/>
      <w:jc w:val="center"/>
    </w:pPr>
    <w:rPr>
      <w:b/>
      <w:sz w:val="32"/>
      <w:szCs w:val="32"/>
    </w:rPr>
  </w:style>
  <w:style w:type="paragraph" w:customStyle="1" w:styleId="TableofContentsPageTitle">
    <w:name w:val="Table of Contents Page Title"/>
    <w:basedOn w:val="Normal"/>
    <w:next w:val="Normal"/>
    <w:pPr>
      <w:spacing w:before="240" w:after="60"/>
      <w:jc w:val="center"/>
    </w:pPr>
    <w:rPr>
      <w:b/>
      <w:sz w:val="32"/>
      <w:szCs w:val="32"/>
    </w:rPr>
  </w:style>
  <w:style w:type="paragraph" w:customStyle="1" w:styleId="TitlePageTitle">
    <w:name w:val="Title Page Title"/>
    <w:basedOn w:val="Normal"/>
    <w:next w:val="Normal"/>
    <w:pPr>
      <w:pBdr>
        <w:bottom w:val="single" w:sz="24" w:space="1" w:color="auto"/>
      </w:pBdr>
      <w:spacing w:before="3000" w:after="60"/>
      <w:jc w:val="right"/>
    </w:pPr>
    <w:rPr>
      <w:b/>
      <w:sz w:val="48"/>
      <w:szCs w:val="48"/>
    </w:rPr>
  </w:style>
  <w:style w:type="paragraph" w:customStyle="1" w:styleId="GlossaryDefinition">
    <w:name w:val="Glossary Definition"/>
    <w:basedOn w:val="Normal"/>
    <w:pPr>
      <w:spacing w:before="120" w:after="120"/>
      <w:ind w:left="720" w:hanging="720"/>
    </w:pPr>
  </w:style>
  <w:style w:type="character" w:customStyle="1" w:styleId="Glossaryterm">
    <w:name w:val="Glossary term"/>
    <w:rPr>
      <w:i/>
      <w:iCs/>
      <w:strike w:val="0"/>
      <w:dstrike w:val="0"/>
      <w:color w:val="800000"/>
      <w:u w:val="none"/>
      <w:effect w:val="none"/>
    </w:rPr>
  </w:style>
  <w:style w:type="character" w:customStyle="1" w:styleId="question">
    <w:name w:val="question"/>
    <w:rPr>
      <w:color w:val="D6546B"/>
    </w:rPr>
  </w:style>
  <w:style w:type="character" w:customStyle="1" w:styleId="GlossaryLabel">
    <w:name w:val="Glossary Label"/>
    <w:rPr>
      <w:b/>
      <w:bCs w:val="0"/>
    </w:rPr>
  </w:style>
  <w:style w:type="character" w:customStyle="1" w:styleId="Expandinghotspot">
    <w:name w:val="Expanding hotspot"/>
    <w:rPr>
      <w:i/>
      <w:iCs/>
      <w:strike w:val="0"/>
      <w:dstrike w:val="0"/>
      <w:color w:val="008000"/>
      <w:u w:val="none"/>
      <w:effect w:val="none"/>
    </w:rPr>
  </w:style>
  <w:style w:type="character" w:customStyle="1" w:styleId="Expandingtext">
    <w:name w:val="Expanding text"/>
    <w:rPr>
      <w:b w:val="0"/>
      <w:bCs w:val="0"/>
      <w:i/>
      <w:iCs/>
      <w:color w:val="FF0000"/>
    </w:rPr>
  </w:style>
  <w:style w:type="character" w:customStyle="1" w:styleId="answer">
    <w:name w:val="answer"/>
    <w:rPr>
      <w:color w:val="54499E"/>
    </w:rPr>
  </w:style>
  <w:style w:type="character" w:customStyle="1" w:styleId="Glossarytext">
    <w:name w:val="Glossary text"/>
    <w:rPr>
      <w:b w:val="0"/>
      <w:bCs w:val="0"/>
      <w:i/>
      <w:iCs/>
      <w:color w:val="0000FF"/>
    </w:rPr>
  </w:style>
  <w:style w:type="character" w:customStyle="1" w:styleId="Drop-downhotspot">
    <w:name w:val="Drop-down hotspot"/>
    <w:rPr>
      <w:i/>
      <w:iCs/>
      <w:strike w:val="0"/>
      <w:dstrike w:val="0"/>
      <w:color w:val="008000"/>
      <w:u w:val="none"/>
      <w:effect w:val="none"/>
    </w:rPr>
  </w:style>
  <w:style w:type="paragraph" w:styleId="NormalWeb">
    <w:name w:val="Normal (Web)"/>
    <w:basedOn w:val="Normal"/>
    <w:uiPriority w:val="99"/>
    <w:unhideWhenUsed/>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1D2532"/>
    <w:pPr>
      <w:tabs>
        <w:tab w:val="center" w:pos="4680"/>
        <w:tab w:val="right" w:pos="9360"/>
      </w:tabs>
      <w:spacing w:after="0"/>
    </w:pPr>
  </w:style>
  <w:style w:type="character" w:customStyle="1" w:styleId="HeaderChar">
    <w:name w:val="Header Char"/>
    <w:link w:val="Header"/>
    <w:uiPriority w:val="99"/>
    <w:rsid w:val="001D2532"/>
    <w:rPr>
      <w:rFonts w:ascii="Verdana" w:eastAsia="Times New Roman" w:hAnsi="Verdana"/>
      <w:sz w:val="22"/>
      <w:szCs w:val="22"/>
    </w:rPr>
  </w:style>
  <w:style w:type="paragraph" w:styleId="Footer">
    <w:name w:val="footer"/>
    <w:basedOn w:val="Normal"/>
    <w:link w:val="FooterChar"/>
    <w:uiPriority w:val="99"/>
    <w:unhideWhenUsed/>
    <w:rsid w:val="001D2532"/>
    <w:pPr>
      <w:tabs>
        <w:tab w:val="center" w:pos="4680"/>
        <w:tab w:val="right" w:pos="9360"/>
      </w:tabs>
      <w:spacing w:after="0"/>
    </w:pPr>
  </w:style>
  <w:style w:type="character" w:customStyle="1" w:styleId="FooterChar">
    <w:name w:val="Footer Char"/>
    <w:link w:val="Footer"/>
    <w:uiPriority w:val="99"/>
    <w:rsid w:val="001D2532"/>
    <w:rPr>
      <w:rFonts w:ascii="Verdana" w:eastAsia="Times New Roman" w:hAnsi="Verdana"/>
      <w:sz w:val="22"/>
      <w:szCs w:val="22"/>
    </w:rPr>
  </w:style>
  <w:style w:type="character" w:styleId="Hyperlink">
    <w:name w:val="Hyperlink"/>
    <w:uiPriority w:val="99"/>
    <w:unhideWhenUsed/>
    <w:rsid w:val="00E47B05"/>
    <w:rPr>
      <w:color w:val="0000FF"/>
      <w:u w:val="single"/>
    </w:rPr>
  </w:style>
  <w:style w:type="character" w:styleId="HTMLAcronym">
    <w:name w:val="HTML Acronym"/>
    <w:uiPriority w:val="99"/>
    <w:semiHidden/>
    <w:unhideWhenUsed/>
    <w:rsid w:val="00E47B05"/>
  </w:style>
  <w:style w:type="character" w:styleId="Strong">
    <w:name w:val="Strong"/>
    <w:uiPriority w:val="22"/>
    <w:qFormat/>
    <w:rsid w:val="00E47B05"/>
    <w:rPr>
      <w:b/>
      <w:bCs/>
    </w:rPr>
  </w:style>
  <w:style w:type="character" w:styleId="Emphasis">
    <w:name w:val="Emphasis"/>
    <w:uiPriority w:val="20"/>
    <w:qFormat/>
    <w:rsid w:val="00E47B05"/>
    <w:rPr>
      <w:i/>
      <w:iCs/>
    </w:rPr>
  </w:style>
  <w:style w:type="character" w:styleId="FollowedHyperlink">
    <w:name w:val="FollowedHyperlink"/>
    <w:uiPriority w:val="99"/>
    <w:semiHidden/>
    <w:unhideWhenUsed/>
    <w:rsid w:val="00E47B05"/>
    <w:rPr>
      <w:color w:val="800080"/>
      <w:u w:val="single"/>
    </w:rPr>
  </w:style>
  <w:style w:type="paragraph" w:styleId="Index1">
    <w:name w:val="index 1"/>
    <w:basedOn w:val="Normal"/>
    <w:next w:val="Normal"/>
    <w:autoRedefine/>
    <w:uiPriority w:val="99"/>
    <w:semiHidden/>
    <w:unhideWhenUsed/>
    <w:rsid w:val="00C320AC"/>
    <w:pPr>
      <w:ind w:left="220" w:hanging="220"/>
    </w:pPr>
  </w:style>
  <w:style w:type="paragraph" w:styleId="IndexHeading">
    <w:name w:val="index heading"/>
    <w:basedOn w:val="Normal"/>
    <w:next w:val="Index1"/>
    <w:uiPriority w:val="99"/>
    <w:semiHidden/>
    <w:unhideWhenUsed/>
    <w:rsid w:val="00C320AC"/>
    <w:rPr>
      <w:rFonts w:ascii="Cambria" w:hAnsi="Cambria" w:cs="Times New Roman"/>
      <w:b/>
      <w:bCs/>
    </w:rPr>
  </w:style>
  <w:style w:type="paragraph" w:styleId="Index2">
    <w:name w:val="index 2"/>
    <w:basedOn w:val="Normal"/>
    <w:next w:val="Normal"/>
    <w:autoRedefine/>
    <w:uiPriority w:val="99"/>
    <w:semiHidden/>
    <w:unhideWhenUsed/>
    <w:rsid w:val="00C320AC"/>
    <w:pPr>
      <w:ind w:left="440" w:hanging="220"/>
    </w:pPr>
  </w:style>
  <w:style w:type="paragraph" w:styleId="TOC1">
    <w:name w:val="toc 1"/>
    <w:basedOn w:val="Normal"/>
    <w:next w:val="Normal"/>
    <w:autoRedefine/>
    <w:uiPriority w:val="39"/>
    <w:unhideWhenUsed/>
    <w:rsid w:val="00253C75"/>
  </w:style>
  <w:style w:type="paragraph" w:styleId="TOC2">
    <w:name w:val="toc 2"/>
    <w:basedOn w:val="Normal"/>
    <w:next w:val="Normal"/>
    <w:autoRedefine/>
    <w:uiPriority w:val="39"/>
    <w:unhideWhenUsed/>
    <w:rsid w:val="008A2C15"/>
    <w:pPr>
      <w:tabs>
        <w:tab w:val="left" w:pos="720"/>
        <w:tab w:val="right" w:leader="dot" w:pos="9350"/>
      </w:tabs>
      <w:ind w:left="720" w:hanging="540"/>
    </w:pPr>
  </w:style>
  <w:style w:type="paragraph" w:styleId="TOC3">
    <w:name w:val="toc 3"/>
    <w:basedOn w:val="Normal"/>
    <w:next w:val="Normal"/>
    <w:autoRedefine/>
    <w:uiPriority w:val="39"/>
    <w:unhideWhenUsed/>
    <w:rsid w:val="00253C75"/>
    <w:pPr>
      <w:ind w:left="440"/>
    </w:pPr>
  </w:style>
  <w:style w:type="paragraph" w:styleId="TOC4">
    <w:name w:val="toc 4"/>
    <w:basedOn w:val="Normal"/>
    <w:next w:val="Normal"/>
    <w:autoRedefine/>
    <w:uiPriority w:val="39"/>
    <w:unhideWhenUsed/>
    <w:rsid w:val="00253C75"/>
    <w:pPr>
      <w:spacing w:after="100" w:line="276" w:lineRule="auto"/>
      <w:ind w:left="660"/>
    </w:pPr>
    <w:rPr>
      <w:rFonts w:ascii="Calibri" w:hAnsi="Calibri" w:cs="Times New Roman"/>
    </w:rPr>
  </w:style>
  <w:style w:type="paragraph" w:styleId="TOC5">
    <w:name w:val="toc 5"/>
    <w:basedOn w:val="Normal"/>
    <w:next w:val="Normal"/>
    <w:autoRedefine/>
    <w:uiPriority w:val="39"/>
    <w:unhideWhenUsed/>
    <w:rsid w:val="00253C75"/>
    <w:pPr>
      <w:spacing w:after="100" w:line="276" w:lineRule="auto"/>
      <w:ind w:left="880"/>
    </w:pPr>
    <w:rPr>
      <w:rFonts w:ascii="Calibri" w:hAnsi="Calibri" w:cs="Times New Roman"/>
    </w:rPr>
  </w:style>
  <w:style w:type="paragraph" w:styleId="TOC6">
    <w:name w:val="toc 6"/>
    <w:basedOn w:val="Normal"/>
    <w:next w:val="Normal"/>
    <w:autoRedefine/>
    <w:uiPriority w:val="39"/>
    <w:unhideWhenUsed/>
    <w:rsid w:val="00253C75"/>
    <w:pPr>
      <w:spacing w:after="100" w:line="276" w:lineRule="auto"/>
      <w:ind w:left="1100"/>
    </w:pPr>
    <w:rPr>
      <w:rFonts w:ascii="Calibri" w:hAnsi="Calibri" w:cs="Times New Roman"/>
    </w:rPr>
  </w:style>
  <w:style w:type="paragraph" w:styleId="TOC7">
    <w:name w:val="toc 7"/>
    <w:basedOn w:val="Normal"/>
    <w:next w:val="Normal"/>
    <w:autoRedefine/>
    <w:uiPriority w:val="39"/>
    <w:unhideWhenUsed/>
    <w:rsid w:val="00253C75"/>
    <w:pPr>
      <w:spacing w:after="100" w:line="276" w:lineRule="auto"/>
      <w:ind w:left="1320"/>
    </w:pPr>
    <w:rPr>
      <w:rFonts w:ascii="Calibri" w:hAnsi="Calibri" w:cs="Times New Roman"/>
    </w:rPr>
  </w:style>
  <w:style w:type="paragraph" w:styleId="TOC8">
    <w:name w:val="toc 8"/>
    <w:basedOn w:val="Normal"/>
    <w:next w:val="Normal"/>
    <w:autoRedefine/>
    <w:uiPriority w:val="39"/>
    <w:unhideWhenUsed/>
    <w:rsid w:val="00253C75"/>
    <w:pPr>
      <w:spacing w:after="100" w:line="276" w:lineRule="auto"/>
      <w:ind w:left="1540"/>
    </w:pPr>
    <w:rPr>
      <w:rFonts w:ascii="Calibri" w:hAnsi="Calibri" w:cs="Times New Roman"/>
    </w:rPr>
  </w:style>
  <w:style w:type="paragraph" w:styleId="TOC9">
    <w:name w:val="toc 9"/>
    <w:basedOn w:val="Normal"/>
    <w:next w:val="Normal"/>
    <w:autoRedefine/>
    <w:uiPriority w:val="39"/>
    <w:unhideWhenUsed/>
    <w:rsid w:val="00253C75"/>
    <w:pPr>
      <w:spacing w:after="100" w:line="276" w:lineRule="auto"/>
      <w:ind w:left="1760"/>
    </w:pPr>
    <w:rPr>
      <w:rFonts w:ascii="Calibri" w:hAnsi="Calibri" w:cs="Times New Roman"/>
    </w:rPr>
  </w:style>
  <w:style w:type="paragraph" w:styleId="BalloonText">
    <w:name w:val="Balloon Text"/>
    <w:basedOn w:val="Normal"/>
    <w:link w:val="BalloonTextChar"/>
    <w:uiPriority w:val="99"/>
    <w:semiHidden/>
    <w:unhideWhenUsed/>
    <w:rsid w:val="00932963"/>
    <w:pPr>
      <w:spacing w:after="0"/>
    </w:pPr>
    <w:rPr>
      <w:rFonts w:ascii="Tahoma" w:hAnsi="Tahoma" w:cs="Tahoma"/>
      <w:sz w:val="16"/>
      <w:szCs w:val="16"/>
    </w:rPr>
  </w:style>
  <w:style w:type="character" w:customStyle="1" w:styleId="BalloonTextChar">
    <w:name w:val="Balloon Text Char"/>
    <w:link w:val="BalloonText"/>
    <w:uiPriority w:val="99"/>
    <w:semiHidden/>
    <w:rsid w:val="00932963"/>
    <w:rPr>
      <w:rFonts w:ascii="Tahoma" w:hAnsi="Tahoma" w:cs="Tahoma"/>
      <w:sz w:val="16"/>
      <w:szCs w:val="16"/>
    </w:rPr>
  </w:style>
  <w:style w:type="character" w:styleId="PageNumber">
    <w:name w:val="page number"/>
    <w:rsid w:val="00927291"/>
  </w:style>
  <w:style w:type="paragraph" w:styleId="ListParagraph">
    <w:name w:val="List Paragraph"/>
    <w:basedOn w:val="Normal"/>
    <w:uiPriority w:val="34"/>
    <w:qFormat/>
    <w:rsid w:val="006101E3"/>
    <w:pPr>
      <w:spacing w:before="100" w:beforeAutospacing="1" w:after="100" w:afterAutospacing="1"/>
      <w:ind w:left="720"/>
      <w:contextualSpacing/>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D84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link w:val="HTMLPreformatted"/>
    <w:uiPriority w:val="99"/>
    <w:semiHidden/>
    <w:rsid w:val="00D84F30"/>
    <w:rPr>
      <w:rFonts w:ascii="Courier New" w:hAnsi="Courier New" w:cs="Courier New"/>
    </w:rPr>
  </w:style>
  <w:style w:type="table" w:styleId="TableGrid">
    <w:name w:val="Table Grid"/>
    <w:basedOn w:val="TableNormal"/>
    <w:uiPriority w:val="39"/>
    <w:rsid w:val="00036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91853"/>
  </w:style>
  <w:style w:type="character" w:customStyle="1" w:styleId="headingblack">
    <w:name w:val="headingblack"/>
    <w:rsid w:val="00891853"/>
  </w:style>
  <w:style w:type="paragraph" w:customStyle="1" w:styleId="Default">
    <w:name w:val="Default"/>
    <w:rsid w:val="00891853"/>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891853"/>
    <w:rPr>
      <w:rFonts w:ascii="Verdana" w:hAnsi="Verdana"/>
      <w:sz w:val="22"/>
      <w:szCs w:val="22"/>
    </w:rPr>
  </w:style>
  <w:style w:type="character" w:styleId="UnresolvedMention">
    <w:name w:val="Unresolved Mention"/>
    <w:uiPriority w:val="99"/>
    <w:semiHidden/>
    <w:unhideWhenUsed/>
    <w:rsid w:val="00891853"/>
    <w:rPr>
      <w:color w:val="605E5C"/>
      <w:shd w:val="clear" w:color="auto" w:fill="E1DFDD"/>
    </w:rPr>
  </w:style>
  <w:style w:type="paragraph" w:customStyle="1" w:styleId="gmail-m4424820728165181806msolistparagraph">
    <w:name w:val="gmail-m_4424820728165181806msolistparagraph"/>
    <w:basedOn w:val="Normal"/>
    <w:rsid w:val="00891853"/>
    <w:pPr>
      <w:spacing w:before="100" w:beforeAutospacing="1" w:after="100" w:afterAutospacing="1"/>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941A41A2276FF48A5A5DFCA3D295D63" ma:contentTypeVersion="5" ma:contentTypeDescription="Create a new document." ma:contentTypeScope="" ma:versionID="7d44ccf7ad766bfcdd5994e71fc52247">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8641924cbfb7c49382afb301beac5b4d"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
      <xsd:simpleType>
        <xsd:restriction base="dms:DateTime"/>
      </xsd:simpleType>
    </xsd:element>
    <xsd:element name="Reviewer" ma:index="11" nillable="true" ma:displayName="Reviewer" ma:description="Accessibility check Reviewed by" ma:list="UserInfo" ma:SharePointGroup="0" ma:internalName="Review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
      <xsd:simpleType>
        <xsd:restriction base="dms:Text">
          <xsd:maxLength value="255"/>
        </xsd:restriction>
      </xsd:simpleType>
    </xsd:element>
    <xsd:element name="Page_x0020_Layout" ma:index="13" nillable="true" ma:displayName="Page Layout" ma:internalName="Page_x0020_Lay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CFB9C60A-4ECA-4B6D-B47E-CB5A40CC34C3}"/>
</file>

<file path=customXml/itemProps2.xml><?xml version="1.0" encoding="utf-8"?>
<ds:datastoreItem xmlns:ds="http://schemas.openxmlformats.org/officeDocument/2006/customXml" ds:itemID="{F22F5485-A7F2-40CF-8371-4A542803A1E0}"/>
</file>

<file path=customXml/itemProps3.xml><?xml version="1.0" encoding="utf-8"?>
<ds:datastoreItem xmlns:ds="http://schemas.openxmlformats.org/officeDocument/2006/customXml" ds:itemID="{3EFDD7B8-6A23-47C3-86F9-F04B090A3F88}"/>
</file>

<file path=customXml/itemProps4.xml><?xml version="1.0" encoding="utf-8"?>
<ds:datastoreItem xmlns:ds="http://schemas.openxmlformats.org/officeDocument/2006/customXml" ds:itemID="{A496E25F-221C-4E11-9222-98167C3A1295}"/>
</file>

<file path=docProps/app.xml><?xml version="1.0" encoding="utf-8"?>
<Properties xmlns="http://schemas.openxmlformats.org/officeDocument/2006/extended-properties" xmlns:vt="http://schemas.openxmlformats.org/officeDocument/2006/docPropsVTypes">
  <Template>Normal</Template>
  <TotalTime>6</TotalTime>
  <Pages>8</Pages>
  <Words>2448</Words>
  <Characters>14221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RS Policy Manual - 2-2 Eligibility</vt:lpstr>
    </vt:vector>
  </TitlesOfParts>
  <Company>SRS</Company>
  <LinksUpToDate>false</LinksUpToDate>
  <CharactersWithSpaces>16636</CharactersWithSpaces>
  <SharedDoc>false</SharedDoc>
  <HLinks>
    <vt:vector size="42" baseType="variant">
      <vt:variant>
        <vt:i4>8257647</vt:i4>
      </vt:variant>
      <vt:variant>
        <vt:i4>18</vt:i4>
      </vt:variant>
      <vt:variant>
        <vt:i4>0</vt:i4>
      </vt:variant>
      <vt:variant>
        <vt:i4>5</vt:i4>
      </vt:variant>
      <vt:variant>
        <vt:lpwstr>http://www.gpo.gov/fdsys/pkg/CFR-2004-title34-vol2/pdf/CFR-2004-title34-vol2-sec361-36.pdf</vt:lpwstr>
      </vt:variant>
      <vt:variant>
        <vt:lpwstr/>
      </vt:variant>
      <vt:variant>
        <vt:i4>8061032</vt:i4>
      </vt:variant>
      <vt:variant>
        <vt:i4>15</vt:i4>
      </vt:variant>
      <vt:variant>
        <vt:i4>0</vt:i4>
      </vt:variant>
      <vt:variant>
        <vt:i4>5</vt:i4>
      </vt:variant>
      <vt:variant>
        <vt:lpwstr>http://www.gpo.gov/fdsys/pkg/CFR-2004-title34-vol2/pdf/CFR-2004-title34-vol2-sec361-43.pdf</vt:lpwstr>
      </vt:variant>
      <vt:variant>
        <vt:lpwstr/>
      </vt:variant>
      <vt:variant>
        <vt:i4>4194319</vt:i4>
      </vt:variant>
      <vt:variant>
        <vt:i4>12</vt:i4>
      </vt:variant>
      <vt:variant>
        <vt:i4>0</vt:i4>
      </vt:variant>
      <vt:variant>
        <vt:i4>5</vt:i4>
      </vt:variant>
      <vt:variant>
        <vt:lpwstr/>
      </vt:variant>
      <vt:variant>
        <vt:lpwstr>section_2_part-2_eligibility_htm</vt:lpwstr>
      </vt:variant>
      <vt:variant>
        <vt:i4>4784139</vt:i4>
      </vt:variant>
      <vt:variant>
        <vt:i4>9</vt:i4>
      </vt:variant>
      <vt:variant>
        <vt:i4>0</vt:i4>
      </vt:variant>
      <vt:variant>
        <vt:i4>5</vt:i4>
      </vt:variant>
      <vt:variant>
        <vt:lpwstr/>
      </vt:variant>
      <vt:variant>
        <vt:lpwstr>section_1_part-11_record_of_serv_5749</vt:lpwstr>
      </vt:variant>
      <vt:variant>
        <vt:i4>7995496</vt:i4>
      </vt:variant>
      <vt:variant>
        <vt:i4>6</vt:i4>
      </vt:variant>
      <vt:variant>
        <vt:i4>0</vt:i4>
      </vt:variant>
      <vt:variant>
        <vt:i4>5</vt:i4>
      </vt:variant>
      <vt:variant>
        <vt:lpwstr>http://www.gpo.gov/fdsys/pkg/CFR-2004-title34-vol2/pdf/CFR-2004-title34-vol2-sec361-42.pdf</vt:lpwstr>
      </vt:variant>
      <vt:variant>
        <vt:lpwstr/>
      </vt:variant>
      <vt:variant>
        <vt:i4>7995496</vt:i4>
      </vt:variant>
      <vt:variant>
        <vt:i4>3</vt:i4>
      </vt:variant>
      <vt:variant>
        <vt:i4>0</vt:i4>
      </vt:variant>
      <vt:variant>
        <vt:i4>5</vt:i4>
      </vt:variant>
      <vt:variant>
        <vt:lpwstr>http://www.gpo.gov/fdsys/pkg/CFR-2004-title34-vol2/pdf/CFR-2004-title34-vol2-sec361-42.pdf</vt:lpwstr>
      </vt:variant>
      <vt:variant>
        <vt:lpwstr/>
      </vt:variant>
      <vt:variant>
        <vt:i4>7929960</vt:i4>
      </vt:variant>
      <vt:variant>
        <vt:i4>0</vt:i4>
      </vt:variant>
      <vt:variant>
        <vt:i4>0</vt:i4>
      </vt:variant>
      <vt:variant>
        <vt:i4>5</vt:i4>
      </vt:variant>
      <vt:variant>
        <vt:lpwstr>http://www.gpo.gov/fdsys/pkg/CFR-2004-title34-vol2/pdf/CFR-2004-title34-vol2-sec361-41.pdf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 Policy Manual - 2-2 Eligibility</dc:title>
  <dc:subject/>
  <dc:creator>Peg Spencer</dc:creator>
  <cp:keywords/>
  <cp:lastModifiedBy>Elizabeth VanVleck  [DCF]</cp:lastModifiedBy>
  <cp:revision>3</cp:revision>
  <cp:lastPrinted>2021-03-08T02:53:00Z</cp:lastPrinted>
  <dcterms:created xsi:type="dcterms:W3CDTF">2021-03-11T04:09:00Z</dcterms:created>
  <dcterms:modified xsi:type="dcterms:W3CDTF">2021-03-12T01:31:00Z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0x0101005941A41A2276FF48A5A5DFCA3D295D63</vt:lpwstr>
  </property>
</Properties>
</file>