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tblLook w:val="01E0" w:firstRow="1" w:lastRow="1" w:firstColumn="1" w:lastColumn="1" w:noHBand="0" w:noVBand="0"/>
      </w:tblPr>
      <w:tblGrid>
        <w:gridCol w:w="3420"/>
        <w:gridCol w:w="3420"/>
        <w:gridCol w:w="3078"/>
      </w:tblGrid>
      <w:tr w:rsidR="00BF3077" w:rsidRPr="00B73B4B" w:rsidTr="00901EDB">
        <w:trPr>
          <w:trHeight w:val="648"/>
          <w:tblHeader/>
        </w:trPr>
        <w:tc>
          <w:tcPr>
            <w:tcW w:w="3420" w:type="dxa"/>
          </w:tcPr>
          <w:p w:rsidR="00BF3077" w:rsidRPr="00FB592B" w:rsidRDefault="00BF3077" w:rsidP="00F74DD6">
            <w:pPr>
              <w:rPr>
                <w:sz w:val="14"/>
                <w:szCs w:val="14"/>
              </w:rPr>
            </w:pPr>
            <w:bookmarkStart w:id="0" w:name="_Hlk526926000"/>
            <w:r w:rsidRPr="00FB592B">
              <w:rPr>
                <w:sz w:val="14"/>
                <w:szCs w:val="14"/>
              </w:rPr>
              <w:t>State of Kansas</w:t>
            </w:r>
          </w:p>
          <w:p w:rsidR="00BF3077" w:rsidRPr="00FB592B" w:rsidRDefault="00BF3077" w:rsidP="00F74D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Department for</w:t>
            </w:r>
            <w:r w:rsidRPr="00FB592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Children and Families</w:t>
            </w:r>
          </w:p>
          <w:p w:rsidR="00BF3077" w:rsidRPr="00FB592B" w:rsidRDefault="00BF3077" w:rsidP="00F74D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Prevention and Protection</w:t>
            </w:r>
            <w:r w:rsidRPr="00FB592B">
              <w:rPr>
                <w:sz w:val="14"/>
                <w:szCs w:val="14"/>
              </w:rPr>
              <w:t xml:space="preserve"> Services </w:t>
            </w:r>
          </w:p>
          <w:p w:rsidR="00BF3077" w:rsidRPr="00C566E8" w:rsidRDefault="00BF3077" w:rsidP="00F74DD6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F3077" w:rsidRDefault="00BF3077" w:rsidP="00F74DD6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WARDS ACCOUNT</w:t>
            </w:r>
          </w:p>
          <w:p w:rsidR="00722308" w:rsidRDefault="006E7613" w:rsidP="00722308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Close-Out</w:t>
            </w:r>
          </w:p>
          <w:p w:rsidR="00BF3077" w:rsidRPr="00C566E8" w:rsidRDefault="000A40DF" w:rsidP="00F74DD6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Worksheet</w:t>
            </w:r>
          </w:p>
        </w:tc>
        <w:tc>
          <w:tcPr>
            <w:tcW w:w="3078" w:type="dxa"/>
          </w:tcPr>
          <w:p w:rsidR="00BF3077" w:rsidRPr="00B73B4B" w:rsidRDefault="00BF3077" w:rsidP="00F74DD6">
            <w:pPr>
              <w:jc w:val="right"/>
              <w:rPr>
                <w:sz w:val="14"/>
                <w:szCs w:val="14"/>
              </w:rPr>
            </w:pPr>
            <w:r w:rsidRPr="00B73B4B">
              <w:rPr>
                <w:sz w:val="14"/>
                <w:szCs w:val="14"/>
              </w:rPr>
              <w:t xml:space="preserve">PPS </w:t>
            </w:r>
            <w:r w:rsidR="00E34662" w:rsidRPr="00B73B4B">
              <w:rPr>
                <w:sz w:val="14"/>
                <w:szCs w:val="14"/>
              </w:rPr>
              <w:t>592</w:t>
            </w:r>
            <w:r w:rsidR="00573BD5">
              <w:rPr>
                <w:sz w:val="14"/>
                <w:szCs w:val="14"/>
              </w:rPr>
              <w:t>7</w:t>
            </w:r>
            <w:r w:rsidR="0025133E">
              <w:rPr>
                <w:sz w:val="14"/>
                <w:szCs w:val="14"/>
              </w:rPr>
              <w:t>B</w:t>
            </w:r>
          </w:p>
          <w:p w:rsidR="00BF3077" w:rsidRPr="00B73B4B" w:rsidRDefault="00DD4194" w:rsidP="00F74DD6">
            <w:pPr>
              <w:jc w:val="right"/>
              <w:rPr>
                <w:strike/>
                <w:sz w:val="14"/>
                <w:szCs w:val="14"/>
              </w:rPr>
            </w:pPr>
            <w:r>
              <w:rPr>
                <w:sz w:val="14"/>
                <w:szCs w:val="14"/>
              </w:rPr>
              <w:t>October</w:t>
            </w:r>
            <w:r w:rsidR="00F77971">
              <w:rPr>
                <w:sz w:val="14"/>
                <w:szCs w:val="14"/>
              </w:rPr>
              <w:t xml:space="preserve"> 2019</w:t>
            </w:r>
          </w:p>
          <w:p w:rsidR="00BF3077" w:rsidRPr="00B73B4B" w:rsidRDefault="00BF3077" w:rsidP="00F74DD6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</w:tr>
      <w:bookmarkEnd w:id="0"/>
    </w:tbl>
    <w:p w:rsidR="00D436A2" w:rsidRDefault="00D436A2"/>
    <w:tbl>
      <w:tblPr>
        <w:tblW w:w="9953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1611"/>
        <w:gridCol w:w="19"/>
        <w:gridCol w:w="21"/>
        <w:gridCol w:w="46"/>
        <w:gridCol w:w="781"/>
        <w:gridCol w:w="208"/>
        <w:gridCol w:w="360"/>
        <w:gridCol w:w="23"/>
        <w:gridCol w:w="654"/>
        <w:gridCol w:w="659"/>
        <w:gridCol w:w="378"/>
        <w:gridCol w:w="207"/>
        <w:gridCol w:w="661"/>
        <w:gridCol w:w="170"/>
        <w:gridCol w:w="88"/>
        <w:gridCol w:w="87"/>
        <w:gridCol w:w="164"/>
        <w:gridCol w:w="81"/>
        <w:gridCol w:w="101"/>
        <w:gridCol w:w="516"/>
        <w:gridCol w:w="295"/>
        <w:gridCol w:w="149"/>
        <w:gridCol w:w="183"/>
        <w:gridCol w:w="352"/>
        <w:gridCol w:w="15"/>
        <w:gridCol w:w="43"/>
        <w:gridCol w:w="213"/>
        <w:gridCol w:w="132"/>
        <w:gridCol w:w="346"/>
        <w:gridCol w:w="45"/>
        <w:gridCol w:w="380"/>
        <w:gridCol w:w="203"/>
        <w:gridCol w:w="693"/>
        <w:gridCol w:w="69"/>
      </w:tblGrid>
      <w:tr w:rsidR="0044429D" w:rsidRPr="007A7883" w:rsidTr="0097527B">
        <w:trPr>
          <w:trHeight w:val="432"/>
        </w:trPr>
        <w:tc>
          <w:tcPr>
            <w:tcW w:w="9953" w:type="dxa"/>
            <w:gridSpan w:val="34"/>
            <w:shd w:val="clear" w:color="auto" w:fill="auto"/>
            <w:vAlign w:val="bottom"/>
          </w:tcPr>
          <w:p w:rsidR="0044429D" w:rsidRPr="0025133E" w:rsidRDefault="0025133E" w:rsidP="00722308">
            <w:pPr>
              <w:rPr>
                <w:sz w:val="24"/>
                <w:szCs w:val="24"/>
              </w:rPr>
            </w:pPr>
            <w:r w:rsidRPr="0025133E">
              <w:rPr>
                <w:sz w:val="24"/>
                <w:szCs w:val="24"/>
              </w:rPr>
              <w:t>When DCF is no longer the Representative Payee of a foster child’s benefit, the worker shall review expenses to ensure DCF has been reimbursed for cost of care to the extent that it can.</w:t>
            </w:r>
            <w:r w:rsidR="00722308" w:rsidRPr="0025133E">
              <w:rPr>
                <w:sz w:val="24"/>
                <w:szCs w:val="24"/>
              </w:rPr>
              <w:t xml:space="preserve"> </w:t>
            </w:r>
            <w:r w:rsidR="00A6456B">
              <w:rPr>
                <w:sz w:val="24"/>
                <w:szCs w:val="24"/>
              </w:rPr>
              <w:t>B</w:t>
            </w:r>
            <w:r w:rsidR="00A6456B" w:rsidRPr="00A6456B">
              <w:rPr>
                <w:sz w:val="24"/>
                <w:szCs w:val="24"/>
              </w:rPr>
              <w:t xml:space="preserve">efore closing out a case, all deposits must be approved or disapproved.  </w:t>
            </w:r>
            <w:r w:rsidR="00722308" w:rsidRPr="0025133E">
              <w:rPr>
                <w:sz w:val="24"/>
                <w:szCs w:val="24"/>
              </w:rPr>
              <w:t xml:space="preserve"> Follow these steps to see if </w:t>
            </w:r>
            <w:r>
              <w:rPr>
                <w:sz w:val="24"/>
                <w:szCs w:val="24"/>
              </w:rPr>
              <w:t>any cost of care can still be reimbursed</w:t>
            </w:r>
            <w:r w:rsidR="00722308" w:rsidRPr="0025133E">
              <w:rPr>
                <w:sz w:val="24"/>
                <w:szCs w:val="24"/>
              </w:rPr>
              <w:t>.</w:t>
            </w:r>
          </w:p>
        </w:tc>
        <w:bookmarkStart w:id="1" w:name="_GoBack"/>
        <w:bookmarkEnd w:id="1"/>
      </w:tr>
      <w:tr w:rsidR="00AE67C0" w:rsidRPr="007A7883" w:rsidTr="00531C16">
        <w:trPr>
          <w:trHeight w:val="432"/>
        </w:trPr>
        <w:tc>
          <w:tcPr>
            <w:tcW w:w="304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7C0" w:rsidRDefault="0097527B" w:rsidP="000A40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WARDS Worker’s Name:</w:t>
            </w:r>
          </w:p>
        </w:tc>
        <w:tc>
          <w:tcPr>
            <w:tcW w:w="2840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7C0" w:rsidRPr="007A7883" w:rsidRDefault="0097527B" w:rsidP="0097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</w:instrText>
            </w:r>
            <w:bookmarkStart w:id="2" w:name="Text23"/>
            <w:r>
              <w:rPr>
                <w:sz w:val="24"/>
                <w:szCs w:val="24"/>
              </w:rPr>
              <w:instrText xml:space="preserve">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102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7C0" w:rsidRPr="007A7883" w:rsidRDefault="00AE67C0" w:rsidP="007223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Worksheet Completed:</w:t>
            </w:r>
          </w:p>
        </w:tc>
        <w:tc>
          <w:tcPr>
            <w:tcW w:w="96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7C0" w:rsidRPr="007A7883" w:rsidRDefault="00AE67C0" w:rsidP="00FF3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</w:instrText>
            </w:r>
            <w:bookmarkStart w:id="3" w:name="Text22"/>
            <w:r>
              <w:rPr>
                <w:sz w:val="24"/>
                <w:szCs w:val="24"/>
              </w:rPr>
              <w:instrText xml:space="preserve">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5A00D2" w:rsidRPr="007A7883" w:rsidTr="00531C16">
        <w:trPr>
          <w:trHeight w:val="432"/>
        </w:trPr>
        <w:tc>
          <w:tcPr>
            <w:tcW w:w="304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0D2" w:rsidRPr="007A7883" w:rsidRDefault="005A00D2" w:rsidP="000A40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WARDS Client’s Name:</w:t>
            </w:r>
          </w:p>
        </w:tc>
        <w:tc>
          <w:tcPr>
            <w:tcW w:w="3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A00D2" w:rsidRPr="007A7883" w:rsidRDefault="005A00D2" w:rsidP="00FF3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692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00D2" w:rsidRPr="007A7883" w:rsidRDefault="005A00D2" w:rsidP="007A78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 ID#</w:t>
            </w:r>
            <w:r w:rsidRPr="007A7883">
              <w:rPr>
                <w:sz w:val="24"/>
                <w:szCs w:val="24"/>
              </w:rPr>
              <w:t>:</w:t>
            </w:r>
          </w:p>
        </w:tc>
        <w:tc>
          <w:tcPr>
            <w:tcW w:w="212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D2" w:rsidRPr="007A7883" w:rsidRDefault="005A00D2" w:rsidP="00FF3886">
            <w:pPr>
              <w:rPr>
                <w:sz w:val="24"/>
                <w:szCs w:val="24"/>
              </w:rPr>
            </w:pPr>
            <w:r w:rsidRPr="007A7883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7A7883">
              <w:rPr>
                <w:sz w:val="24"/>
                <w:szCs w:val="24"/>
              </w:rPr>
              <w:instrText xml:space="preserve"> FORMTEXT </w:instrText>
            </w:r>
            <w:r w:rsidRPr="007A7883">
              <w:rPr>
                <w:sz w:val="24"/>
                <w:szCs w:val="24"/>
              </w:rPr>
            </w:r>
            <w:r w:rsidRPr="007A7883">
              <w:rPr>
                <w:sz w:val="24"/>
                <w:szCs w:val="24"/>
              </w:rPr>
              <w:fldChar w:fldCharType="separate"/>
            </w:r>
            <w:r w:rsidRPr="007A7883">
              <w:rPr>
                <w:noProof/>
                <w:sz w:val="24"/>
                <w:szCs w:val="24"/>
              </w:rPr>
              <w:t> </w:t>
            </w:r>
            <w:r w:rsidRPr="007A7883">
              <w:rPr>
                <w:noProof/>
                <w:sz w:val="24"/>
                <w:szCs w:val="24"/>
              </w:rPr>
              <w:t> </w:t>
            </w:r>
            <w:r w:rsidRPr="007A7883">
              <w:rPr>
                <w:noProof/>
                <w:sz w:val="24"/>
                <w:szCs w:val="24"/>
              </w:rPr>
              <w:t> </w:t>
            </w:r>
            <w:r w:rsidRPr="007A7883">
              <w:rPr>
                <w:noProof/>
                <w:sz w:val="24"/>
                <w:szCs w:val="24"/>
              </w:rPr>
              <w:t> </w:t>
            </w:r>
            <w:r w:rsidRPr="007A7883">
              <w:rPr>
                <w:noProof/>
                <w:sz w:val="24"/>
                <w:szCs w:val="24"/>
              </w:rPr>
              <w:t> </w:t>
            </w:r>
            <w:r w:rsidRPr="007A7883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97527B" w:rsidRPr="007A7883" w:rsidTr="00531C16">
        <w:trPr>
          <w:trHeight w:val="432"/>
        </w:trPr>
        <w:tc>
          <w:tcPr>
            <w:tcW w:w="304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527B" w:rsidRPr="007A7883" w:rsidRDefault="0097527B" w:rsidP="007A78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 SSN:</w:t>
            </w:r>
          </w:p>
        </w:tc>
        <w:tc>
          <w:tcPr>
            <w:tcW w:w="25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527B" w:rsidRPr="007A7883" w:rsidRDefault="0097527B" w:rsidP="000A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  <w:r>
              <w:rPr>
                <w:sz w:val="24"/>
                <w:szCs w:val="24"/>
              </w:rPr>
              <w:t xml:space="preserve"> </w:t>
            </w:r>
            <w:r w:rsidRPr="000A40DF">
              <w:rPr>
                <w:sz w:val="16"/>
                <w:szCs w:val="16"/>
              </w:rPr>
              <w:t>last 4 digits</w:t>
            </w:r>
          </w:p>
        </w:tc>
        <w:tc>
          <w:tcPr>
            <w:tcW w:w="34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527B" w:rsidRPr="007A7883" w:rsidRDefault="0097527B" w:rsidP="007A78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527B" w:rsidRPr="007A7883" w:rsidRDefault="0097527B" w:rsidP="007A78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527B" w:rsidRPr="007A7883" w:rsidRDefault="0097527B" w:rsidP="008720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 DOB:</w:t>
            </w:r>
          </w:p>
        </w:tc>
        <w:tc>
          <w:tcPr>
            <w:tcW w:w="213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27B" w:rsidRPr="007A7883" w:rsidRDefault="0097527B" w:rsidP="00FF3886">
            <w:pPr>
              <w:rPr>
                <w:sz w:val="24"/>
                <w:szCs w:val="24"/>
              </w:rPr>
            </w:pPr>
            <w:r w:rsidRPr="007A7883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7A7883">
              <w:rPr>
                <w:sz w:val="24"/>
                <w:szCs w:val="24"/>
              </w:rPr>
              <w:instrText xml:space="preserve"> FORMTEXT </w:instrText>
            </w:r>
            <w:r w:rsidRPr="007A7883">
              <w:rPr>
                <w:sz w:val="24"/>
                <w:szCs w:val="24"/>
              </w:rPr>
            </w:r>
            <w:r w:rsidRPr="007A7883">
              <w:rPr>
                <w:sz w:val="24"/>
                <w:szCs w:val="24"/>
              </w:rPr>
              <w:fldChar w:fldCharType="separate"/>
            </w:r>
            <w:r w:rsidRPr="007A7883">
              <w:rPr>
                <w:noProof/>
                <w:sz w:val="24"/>
                <w:szCs w:val="24"/>
              </w:rPr>
              <w:t> </w:t>
            </w:r>
            <w:r w:rsidRPr="007A7883">
              <w:rPr>
                <w:noProof/>
                <w:sz w:val="24"/>
                <w:szCs w:val="24"/>
              </w:rPr>
              <w:t> </w:t>
            </w:r>
            <w:r w:rsidRPr="007A7883">
              <w:rPr>
                <w:noProof/>
                <w:sz w:val="24"/>
                <w:szCs w:val="24"/>
              </w:rPr>
              <w:t> </w:t>
            </w:r>
            <w:r w:rsidRPr="007A7883">
              <w:rPr>
                <w:noProof/>
                <w:sz w:val="24"/>
                <w:szCs w:val="24"/>
              </w:rPr>
              <w:t> </w:t>
            </w:r>
            <w:r w:rsidRPr="007A7883">
              <w:rPr>
                <w:noProof/>
                <w:sz w:val="24"/>
                <w:szCs w:val="24"/>
              </w:rPr>
              <w:t> </w:t>
            </w:r>
            <w:r w:rsidRPr="007A7883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F74DD6" w:rsidRPr="007A7883" w:rsidTr="0097527B">
        <w:trPr>
          <w:trHeight w:val="144"/>
        </w:trPr>
        <w:tc>
          <w:tcPr>
            <w:tcW w:w="9953" w:type="dxa"/>
            <w:gridSpan w:val="3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4DD6" w:rsidRPr="007A7883" w:rsidRDefault="00F74DD6" w:rsidP="000A40DF">
            <w:pPr>
              <w:rPr>
                <w:sz w:val="24"/>
                <w:szCs w:val="24"/>
              </w:rPr>
            </w:pPr>
          </w:p>
        </w:tc>
      </w:tr>
      <w:tr w:rsidR="00F11104" w:rsidRPr="007A7883" w:rsidTr="00531C16">
        <w:trPr>
          <w:trHeight w:val="432"/>
        </w:trPr>
        <w:tc>
          <w:tcPr>
            <w:tcW w:w="1611" w:type="dxa"/>
            <w:shd w:val="clear" w:color="auto" w:fill="auto"/>
            <w:vAlign w:val="bottom"/>
          </w:tcPr>
          <w:p w:rsidR="00F11104" w:rsidRPr="007A7883" w:rsidRDefault="00F11104" w:rsidP="00FF3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1</w:t>
            </w:r>
          </w:p>
        </w:tc>
        <w:tc>
          <w:tcPr>
            <w:tcW w:w="2771" w:type="dxa"/>
            <w:gridSpan w:val="9"/>
            <w:shd w:val="clear" w:color="auto" w:fill="auto"/>
            <w:vAlign w:val="bottom"/>
          </w:tcPr>
          <w:p w:rsidR="00F11104" w:rsidRPr="007A7883" w:rsidRDefault="00F11104" w:rsidP="00FF3886">
            <w:pPr>
              <w:rPr>
                <w:sz w:val="24"/>
                <w:szCs w:val="24"/>
              </w:rPr>
            </w:pPr>
            <w:bookmarkStart w:id="8" w:name="Text1"/>
            <w:r>
              <w:rPr>
                <w:sz w:val="24"/>
                <w:szCs w:val="24"/>
              </w:rPr>
              <w:t>Dates DCF was Payee</w:t>
            </w:r>
            <w:bookmarkEnd w:id="8"/>
            <w:r>
              <w:rPr>
                <w:sz w:val="24"/>
                <w:szCs w:val="24"/>
              </w:rPr>
              <w:t>:</w:t>
            </w:r>
          </w:p>
        </w:tc>
        <w:tc>
          <w:tcPr>
            <w:tcW w:w="183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1104" w:rsidRPr="007A7883" w:rsidRDefault="00F11104" w:rsidP="00F1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912" w:type="dxa"/>
            <w:gridSpan w:val="3"/>
            <w:shd w:val="clear" w:color="auto" w:fill="auto"/>
            <w:vAlign w:val="bottom"/>
          </w:tcPr>
          <w:p w:rsidR="00F11104" w:rsidRPr="007A7883" w:rsidRDefault="00F11104" w:rsidP="00F11104">
            <w:pPr>
              <w:jc w:val="center"/>
              <w:rPr>
                <w:sz w:val="24"/>
                <w:szCs w:val="24"/>
              </w:rPr>
            </w:pPr>
            <w:bookmarkStart w:id="10" w:name="Text2"/>
            <w:r>
              <w:rPr>
                <w:sz w:val="24"/>
                <w:szCs w:val="24"/>
              </w:rPr>
              <w:t>to</w:t>
            </w:r>
          </w:p>
        </w:tc>
        <w:bookmarkEnd w:id="10"/>
        <w:tc>
          <w:tcPr>
            <w:tcW w:w="2061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1104" w:rsidRPr="007A7883" w:rsidRDefault="00F11104" w:rsidP="00F1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762" w:type="dxa"/>
            <w:gridSpan w:val="2"/>
            <w:shd w:val="clear" w:color="auto" w:fill="auto"/>
            <w:vAlign w:val="bottom"/>
          </w:tcPr>
          <w:p w:rsidR="00F11104" w:rsidRPr="007A7883" w:rsidRDefault="00F11104" w:rsidP="00FF3886">
            <w:pPr>
              <w:rPr>
                <w:sz w:val="24"/>
                <w:szCs w:val="24"/>
              </w:rPr>
            </w:pPr>
          </w:p>
        </w:tc>
      </w:tr>
      <w:tr w:rsidR="00D17D31" w:rsidRPr="007A7883" w:rsidTr="0097527B">
        <w:trPr>
          <w:trHeight w:val="144"/>
        </w:trPr>
        <w:tc>
          <w:tcPr>
            <w:tcW w:w="9953" w:type="dxa"/>
            <w:gridSpan w:val="34"/>
            <w:shd w:val="clear" w:color="auto" w:fill="auto"/>
            <w:vAlign w:val="bottom"/>
          </w:tcPr>
          <w:p w:rsidR="00D17D31" w:rsidRPr="007A7883" w:rsidRDefault="00D17D31" w:rsidP="00FF3886">
            <w:pPr>
              <w:rPr>
                <w:sz w:val="24"/>
                <w:szCs w:val="24"/>
              </w:rPr>
            </w:pPr>
          </w:p>
        </w:tc>
      </w:tr>
      <w:tr w:rsidR="007A09A0" w:rsidRPr="007A7883" w:rsidTr="00531C16">
        <w:trPr>
          <w:trHeight w:val="432"/>
        </w:trPr>
        <w:tc>
          <w:tcPr>
            <w:tcW w:w="1651" w:type="dxa"/>
            <w:gridSpan w:val="3"/>
            <w:shd w:val="clear" w:color="auto" w:fill="auto"/>
            <w:vAlign w:val="center"/>
          </w:tcPr>
          <w:p w:rsidR="007A09A0" w:rsidRPr="00805074" w:rsidRDefault="007A09A0" w:rsidP="00805074">
            <w:pPr>
              <w:rPr>
                <w:sz w:val="24"/>
                <w:szCs w:val="24"/>
              </w:rPr>
            </w:pPr>
            <w:bookmarkStart w:id="12" w:name="_Hlk526771051"/>
            <w:r w:rsidRPr="00805074">
              <w:rPr>
                <w:sz w:val="24"/>
                <w:szCs w:val="24"/>
              </w:rPr>
              <w:t>STEP 2</w:t>
            </w:r>
          </w:p>
        </w:tc>
        <w:tc>
          <w:tcPr>
            <w:tcW w:w="5628" w:type="dxa"/>
            <w:gridSpan w:val="19"/>
            <w:shd w:val="clear" w:color="auto" w:fill="auto"/>
            <w:vAlign w:val="center"/>
          </w:tcPr>
          <w:p w:rsidR="007A09A0" w:rsidRPr="007A7883" w:rsidRDefault="0025133E" w:rsidP="00A22976">
            <w:pPr>
              <w:rPr>
                <w:sz w:val="24"/>
                <w:szCs w:val="24"/>
              </w:rPr>
            </w:pPr>
            <w:bookmarkStart w:id="13" w:name="Text7"/>
            <w:r>
              <w:rPr>
                <w:sz w:val="24"/>
                <w:szCs w:val="24"/>
              </w:rPr>
              <w:t>Were any approved expenses NOT paid in full to DCF?</w:t>
            </w:r>
          </w:p>
        </w:tc>
        <w:tc>
          <w:tcPr>
            <w:tcW w:w="1329" w:type="dxa"/>
            <w:gridSpan w:val="8"/>
            <w:shd w:val="clear" w:color="auto" w:fill="auto"/>
            <w:vAlign w:val="center"/>
          </w:tcPr>
          <w:p w:rsidR="007A09A0" w:rsidRPr="007A7883" w:rsidRDefault="00117565" w:rsidP="00A22976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E87701">
              <w:rPr>
                <w:rFonts w:ascii="MS Gothic" w:eastAsia="MS Gothic" w:hAnsi="MS Gothic"/>
                <w:sz w:val="24"/>
                <w:szCs w:val="24"/>
              </w:rPr>
            </w:r>
            <w:r w:rsidR="00E87701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4"/>
            <w:r w:rsidR="007A09A0">
              <w:rPr>
                <w:sz w:val="24"/>
                <w:szCs w:val="24"/>
              </w:rPr>
              <w:t>Yes</w:t>
            </w:r>
          </w:p>
        </w:tc>
        <w:bookmarkEnd w:id="13"/>
        <w:tc>
          <w:tcPr>
            <w:tcW w:w="1345" w:type="dxa"/>
            <w:gridSpan w:val="4"/>
            <w:shd w:val="clear" w:color="auto" w:fill="auto"/>
            <w:vAlign w:val="center"/>
          </w:tcPr>
          <w:p w:rsidR="007A09A0" w:rsidRPr="007A7883" w:rsidRDefault="00117565" w:rsidP="00A22976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E87701">
              <w:rPr>
                <w:rFonts w:ascii="MS Gothic" w:eastAsia="MS Gothic" w:hAnsi="MS Gothic"/>
                <w:sz w:val="24"/>
                <w:szCs w:val="24"/>
              </w:rPr>
            </w:r>
            <w:r w:rsidR="00E87701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5"/>
            <w:r w:rsidR="007A09A0">
              <w:rPr>
                <w:sz w:val="24"/>
                <w:szCs w:val="24"/>
              </w:rPr>
              <w:t>No</w:t>
            </w:r>
          </w:p>
        </w:tc>
      </w:tr>
      <w:tr w:rsidR="00531C16" w:rsidRPr="007A7883" w:rsidTr="00B167BC">
        <w:trPr>
          <w:trHeight w:val="80"/>
        </w:trPr>
        <w:tc>
          <w:tcPr>
            <w:tcW w:w="1651" w:type="dxa"/>
            <w:gridSpan w:val="3"/>
            <w:shd w:val="clear" w:color="auto" w:fill="auto"/>
            <w:vAlign w:val="bottom"/>
          </w:tcPr>
          <w:p w:rsidR="00531C16" w:rsidRPr="007A7883" w:rsidRDefault="00531C16" w:rsidP="005F46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shd w:val="clear" w:color="auto" w:fill="auto"/>
            <w:vAlign w:val="bottom"/>
          </w:tcPr>
          <w:p w:rsidR="00531C16" w:rsidRDefault="00531C16" w:rsidP="00FF3886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3"/>
            <w:shd w:val="clear" w:color="auto" w:fill="auto"/>
            <w:vAlign w:val="bottom"/>
          </w:tcPr>
          <w:p w:rsidR="00531C16" w:rsidRDefault="00531C16" w:rsidP="00FF3886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shd w:val="clear" w:color="auto" w:fill="auto"/>
            <w:vAlign w:val="bottom"/>
          </w:tcPr>
          <w:p w:rsidR="00531C16" w:rsidRDefault="00531C16" w:rsidP="00FF3886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3"/>
            <w:shd w:val="clear" w:color="auto" w:fill="auto"/>
            <w:vAlign w:val="bottom"/>
          </w:tcPr>
          <w:p w:rsidR="00531C16" w:rsidRDefault="00531C16" w:rsidP="00FF3886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6"/>
            <w:shd w:val="clear" w:color="auto" w:fill="auto"/>
            <w:vAlign w:val="bottom"/>
          </w:tcPr>
          <w:p w:rsidR="00531C16" w:rsidRDefault="00531C16" w:rsidP="00FF3886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6"/>
            <w:shd w:val="clear" w:color="auto" w:fill="auto"/>
            <w:vAlign w:val="bottom"/>
          </w:tcPr>
          <w:p w:rsidR="00531C16" w:rsidRDefault="00531C16" w:rsidP="00FF3886">
            <w:pPr>
              <w:rPr>
                <w:sz w:val="22"/>
                <w:szCs w:val="22"/>
              </w:rPr>
            </w:pP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:rsidR="00531C16" w:rsidRDefault="00531C16" w:rsidP="00FF3886">
            <w:pPr>
              <w:rPr>
                <w:sz w:val="22"/>
                <w:szCs w:val="22"/>
              </w:rPr>
            </w:pPr>
          </w:p>
        </w:tc>
        <w:tc>
          <w:tcPr>
            <w:tcW w:w="346" w:type="dxa"/>
            <w:shd w:val="clear" w:color="auto" w:fill="auto"/>
            <w:vAlign w:val="bottom"/>
          </w:tcPr>
          <w:p w:rsidR="00531C16" w:rsidRDefault="00531C16" w:rsidP="00FF3886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shd w:val="clear" w:color="auto" w:fill="auto"/>
            <w:vAlign w:val="bottom"/>
          </w:tcPr>
          <w:p w:rsidR="00531C16" w:rsidRPr="00531C16" w:rsidRDefault="00531C16" w:rsidP="00FF3886">
            <w:pPr>
              <w:rPr>
                <w:b/>
                <w:sz w:val="18"/>
                <w:szCs w:val="18"/>
              </w:rPr>
            </w:pPr>
            <w:r w:rsidRPr="00531C16">
              <w:rPr>
                <w:b/>
                <w:sz w:val="18"/>
                <w:szCs w:val="18"/>
              </w:rPr>
              <w:t xml:space="preserve">Skip to </w:t>
            </w:r>
            <w:r>
              <w:rPr>
                <w:b/>
                <w:sz w:val="18"/>
                <w:szCs w:val="18"/>
              </w:rPr>
              <w:t>End</w:t>
            </w:r>
          </w:p>
        </w:tc>
      </w:tr>
      <w:bookmarkEnd w:id="12"/>
      <w:tr w:rsidR="007A09A0" w:rsidRPr="007A7883" w:rsidTr="00531C16">
        <w:trPr>
          <w:trHeight w:val="432"/>
        </w:trPr>
        <w:tc>
          <w:tcPr>
            <w:tcW w:w="1651" w:type="dxa"/>
            <w:gridSpan w:val="3"/>
            <w:shd w:val="clear" w:color="auto" w:fill="auto"/>
            <w:vAlign w:val="bottom"/>
          </w:tcPr>
          <w:p w:rsidR="007A09A0" w:rsidRPr="007A7883" w:rsidRDefault="007A09A0" w:rsidP="005F46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02" w:type="dxa"/>
            <w:gridSpan w:val="31"/>
            <w:shd w:val="clear" w:color="auto" w:fill="auto"/>
            <w:vAlign w:val="bottom"/>
          </w:tcPr>
          <w:p w:rsidR="007A09A0" w:rsidRPr="00706C54" w:rsidRDefault="00135B52" w:rsidP="00FF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</w:t>
            </w:r>
            <w:r w:rsidR="007A09A0">
              <w:rPr>
                <w:sz w:val="22"/>
                <w:szCs w:val="22"/>
              </w:rPr>
              <w:t xml:space="preserve">, attach the </w:t>
            </w:r>
            <w:r w:rsidR="0025133E">
              <w:rPr>
                <w:sz w:val="22"/>
                <w:szCs w:val="22"/>
              </w:rPr>
              <w:t>Expense</w:t>
            </w:r>
            <w:r w:rsidR="001E2188">
              <w:rPr>
                <w:sz w:val="22"/>
                <w:szCs w:val="22"/>
              </w:rPr>
              <w:t xml:space="preserve"> Detail report and</w:t>
            </w:r>
            <w:r w:rsidR="007A09A0">
              <w:rPr>
                <w:sz w:val="22"/>
                <w:szCs w:val="22"/>
              </w:rPr>
              <w:t xml:space="preserve"> list the </w:t>
            </w:r>
            <w:r w:rsidR="0025133E">
              <w:rPr>
                <w:sz w:val="22"/>
                <w:szCs w:val="22"/>
              </w:rPr>
              <w:t>expenses</w:t>
            </w:r>
            <w:r w:rsidR="007A09A0">
              <w:rPr>
                <w:sz w:val="22"/>
                <w:szCs w:val="22"/>
              </w:rPr>
              <w:t xml:space="preserve"> (</w:t>
            </w:r>
            <w:r w:rsidR="0025133E">
              <w:rPr>
                <w:sz w:val="22"/>
                <w:szCs w:val="22"/>
              </w:rPr>
              <w:t>service ID#s/amount not reimbursed</w:t>
            </w:r>
            <w:r w:rsidR="007A09A0">
              <w:rPr>
                <w:sz w:val="22"/>
                <w:szCs w:val="22"/>
              </w:rPr>
              <w:t>)</w:t>
            </w:r>
            <w:r w:rsidR="001E2188">
              <w:rPr>
                <w:sz w:val="22"/>
                <w:szCs w:val="22"/>
              </w:rPr>
              <w:t xml:space="preserve"> here</w:t>
            </w:r>
            <w:r w:rsidR="007A09A0">
              <w:rPr>
                <w:sz w:val="22"/>
                <w:szCs w:val="22"/>
              </w:rPr>
              <w:t xml:space="preserve">:  </w:t>
            </w:r>
          </w:p>
        </w:tc>
      </w:tr>
      <w:tr w:rsidR="00872043" w:rsidRPr="007A7883" w:rsidTr="00531C16">
        <w:trPr>
          <w:gridAfter w:val="1"/>
          <w:wAfter w:w="69" w:type="dxa"/>
          <w:trHeight w:val="432"/>
        </w:trPr>
        <w:tc>
          <w:tcPr>
            <w:tcW w:w="1630" w:type="dxa"/>
            <w:gridSpan w:val="2"/>
            <w:shd w:val="clear" w:color="auto" w:fill="auto"/>
            <w:vAlign w:val="bottom"/>
          </w:tcPr>
          <w:p w:rsidR="00872043" w:rsidRPr="007A7883" w:rsidRDefault="00872043" w:rsidP="00FF3886">
            <w:pPr>
              <w:rPr>
                <w:sz w:val="24"/>
                <w:szCs w:val="24"/>
              </w:rPr>
            </w:pPr>
          </w:p>
        </w:tc>
        <w:tc>
          <w:tcPr>
            <w:tcW w:w="8254" w:type="dxa"/>
            <w:gridSpan w:val="3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043" w:rsidRPr="00DF057C" w:rsidRDefault="00872043" w:rsidP="00FF3886">
            <w:pPr>
              <w:rPr>
                <w:sz w:val="24"/>
                <w:szCs w:val="24"/>
              </w:rPr>
            </w:pPr>
            <w:r w:rsidRPr="00DF057C"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DF057C">
              <w:rPr>
                <w:sz w:val="24"/>
                <w:szCs w:val="24"/>
              </w:rPr>
              <w:instrText xml:space="preserve"> FORMTEXT </w:instrText>
            </w:r>
            <w:r w:rsidRPr="00DF057C">
              <w:rPr>
                <w:sz w:val="24"/>
                <w:szCs w:val="24"/>
              </w:rPr>
            </w:r>
            <w:r w:rsidRPr="00DF057C">
              <w:rPr>
                <w:sz w:val="24"/>
                <w:szCs w:val="24"/>
              </w:rPr>
              <w:fldChar w:fldCharType="separate"/>
            </w:r>
            <w:r w:rsidRPr="00DF057C">
              <w:rPr>
                <w:noProof/>
                <w:sz w:val="24"/>
                <w:szCs w:val="24"/>
              </w:rPr>
              <w:t> </w:t>
            </w:r>
            <w:r w:rsidRPr="00DF057C">
              <w:rPr>
                <w:noProof/>
                <w:sz w:val="24"/>
                <w:szCs w:val="24"/>
              </w:rPr>
              <w:t> </w:t>
            </w:r>
            <w:r w:rsidRPr="00DF057C">
              <w:rPr>
                <w:noProof/>
                <w:sz w:val="24"/>
                <w:szCs w:val="24"/>
              </w:rPr>
              <w:t> </w:t>
            </w:r>
            <w:r w:rsidRPr="00DF057C">
              <w:rPr>
                <w:noProof/>
                <w:sz w:val="24"/>
                <w:szCs w:val="24"/>
              </w:rPr>
              <w:t> </w:t>
            </w:r>
            <w:r w:rsidRPr="00DF057C">
              <w:rPr>
                <w:noProof/>
                <w:sz w:val="24"/>
                <w:szCs w:val="24"/>
              </w:rPr>
              <w:t> </w:t>
            </w:r>
            <w:r w:rsidRPr="00DF057C"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C6057A" w:rsidRPr="007A7883" w:rsidTr="00531C16">
        <w:trPr>
          <w:trHeight w:val="70"/>
        </w:trPr>
        <w:tc>
          <w:tcPr>
            <w:tcW w:w="1651" w:type="dxa"/>
            <w:gridSpan w:val="3"/>
            <w:shd w:val="clear" w:color="auto" w:fill="auto"/>
            <w:vAlign w:val="center"/>
          </w:tcPr>
          <w:p w:rsidR="00C6057A" w:rsidRDefault="00C6057A" w:rsidP="00CC0E1A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  <w:gridSpan w:val="19"/>
            <w:shd w:val="clear" w:color="auto" w:fill="auto"/>
            <w:vAlign w:val="center"/>
          </w:tcPr>
          <w:p w:rsidR="00C6057A" w:rsidRDefault="00C6057A" w:rsidP="00CC0E1A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shd w:val="clear" w:color="auto" w:fill="auto"/>
            <w:vAlign w:val="center"/>
          </w:tcPr>
          <w:p w:rsidR="00C6057A" w:rsidRDefault="00C6057A" w:rsidP="00CC0E1A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C6057A" w:rsidRDefault="00C6057A" w:rsidP="00CC0E1A">
            <w:pPr>
              <w:rPr>
                <w:sz w:val="24"/>
                <w:szCs w:val="24"/>
              </w:rPr>
            </w:pPr>
          </w:p>
        </w:tc>
      </w:tr>
      <w:tr w:rsidR="00C6057A" w:rsidRPr="007A7883" w:rsidTr="00531C16">
        <w:trPr>
          <w:trHeight w:val="710"/>
        </w:trPr>
        <w:tc>
          <w:tcPr>
            <w:tcW w:w="1651" w:type="dxa"/>
            <w:gridSpan w:val="3"/>
            <w:shd w:val="clear" w:color="auto" w:fill="auto"/>
            <w:vAlign w:val="center"/>
          </w:tcPr>
          <w:p w:rsidR="00C6057A" w:rsidRDefault="00C6057A" w:rsidP="00C6057A">
            <w:pPr>
              <w:rPr>
                <w:sz w:val="24"/>
                <w:szCs w:val="24"/>
              </w:rPr>
            </w:pPr>
            <w:r w:rsidRPr="00805074">
              <w:rPr>
                <w:sz w:val="24"/>
                <w:szCs w:val="24"/>
              </w:rPr>
              <w:t xml:space="preserve">STEP </w:t>
            </w:r>
            <w:r w:rsidR="00220C8A">
              <w:rPr>
                <w:sz w:val="24"/>
                <w:szCs w:val="24"/>
              </w:rPr>
              <w:t>3</w:t>
            </w:r>
          </w:p>
          <w:p w:rsidR="00220C8A" w:rsidRPr="00805074" w:rsidRDefault="00220C8A" w:rsidP="00C6057A">
            <w:pPr>
              <w:rPr>
                <w:sz w:val="24"/>
                <w:szCs w:val="24"/>
              </w:rPr>
            </w:pPr>
          </w:p>
        </w:tc>
        <w:tc>
          <w:tcPr>
            <w:tcW w:w="5628" w:type="dxa"/>
            <w:gridSpan w:val="19"/>
            <w:shd w:val="clear" w:color="auto" w:fill="auto"/>
            <w:vAlign w:val="center"/>
          </w:tcPr>
          <w:p w:rsidR="00C6057A" w:rsidRPr="007A7883" w:rsidRDefault="00750BA5" w:rsidP="00C60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still a balance in the client’s account after applying expenses from STEP 2?</w:t>
            </w:r>
          </w:p>
        </w:tc>
        <w:tc>
          <w:tcPr>
            <w:tcW w:w="1329" w:type="dxa"/>
            <w:gridSpan w:val="8"/>
            <w:shd w:val="clear" w:color="auto" w:fill="auto"/>
            <w:vAlign w:val="center"/>
          </w:tcPr>
          <w:p w:rsidR="00C6057A" w:rsidRDefault="00E33A62" w:rsidP="00C6057A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E87701">
              <w:rPr>
                <w:rFonts w:ascii="MS Gothic" w:eastAsia="MS Gothic" w:hAnsi="MS Gothic"/>
                <w:sz w:val="24"/>
                <w:szCs w:val="24"/>
              </w:rPr>
            </w:r>
            <w:r w:rsidR="00E87701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7"/>
            <w:r w:rsidR="00C6057A">
              <w:rPr>
                <w:sz w:val="24"/>
                <w:szCs w:val="24"/>
              </w:rPr>
              <w:t>Yes</w:t>
            </w:r>
          </w:p>
          <w:p w:rsidR="00E33A62" w:rsidRPr="007A7883" w:rsidRDefault="00E33A62" w:rsidP="00C6057A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C6057A" w:rsidRDefault="00E33A62" w:rsidP="00C6057A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E87701">
              <w:rPr>
                <w:rFonts w:ascii="MS Gothic" w:eastAsia="MS Gothic" w:hAnsi="MS Gothic"/>
                <w:sz w:val="24"/>
                <w:szCs w:val="24"/>
              </w:rPr>
            </w:r>
            <w:r w:rsidR="00E87701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8"/>
            <w:r w:rsidR="00C6057A">
              <w:rPr>
                <w:sz w:val="24"/>
                <w:szCs w:val="24"/>
              </w:rPr>
              <w:t>No</w:t>
            </w:r>
          </w:p>
          <w:p w:rsidR="00E33A62" w:rsidRPr="00E33A62" w:rsidRDefault="00E33A62" w:rsidP="00C6057A">
            <w:pPr>
              <w:rPr>
                <w:b/>
                <w:sz w:val="18"/>
                <w:szCs w:val="18"/>
              </w:rPr>
            </w:pPr>
            <w:r w:rsidRPr="00E33A62">
              <w:rPr>
                <w:b/>
                <w:sz w:val="18"/>
                <w:szCs w:val="18"/>
              </w:rPr>
              <w:t>Skip to End</w:t>
            </w:r>
          </w:p>
        </w:tc>
      </w:tr>
      <w:tr w:rsidR="00DF057C" w:rsidRPr="007A7883" w:rsidTr="0089371F">
        <w:trPr>
          <w:trHeight w:val="432"/>
        </w:trPr>
        <w:tc>
          <w:tcPr>
            <w:tcW w:w="1697" w:type="dxa"/>
            <w:gridSpan w:val="4"/>
            <w:shd w:val="clear" w:color="auto" w:fill="auto"/>
            <w:vAlign w:val="bottom"/>
          </w:tcPr>
          <w:p w:rsidR="00DF057C" w:rsidRPr="007A7883" w:rsidRDefault="00DF057C" w:rsidP="007A78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56" w:type="dxa"/>
            <w:gridSpan w:val="30"/>
            <w:shd w:val="clear" w:color="auto" w:fill="auto"/>
            <w:vAlign w:val="bottom"/>
          </w:tcPr>
          <w:p w:rsidR="00DF057C" w:rsidRPr="007A7883" w:rsidRDefault="00750BA5" w:rsidP="00F551CA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If yes, complete PPS 5927A and attach all to this form.</w:t>
            </w:r>
          </w:p>
        </w:tc>
      </w:tr>
      <w:tr w:rsidR="0089371F" w:rsidRPr="007A7883" w:rsidTr="0089371F">
        <w:trPr>
          <w:trHeight w:val="125"/>
        </w:trPr>
        <w:tc>
          <w:tcPr>
            <w:tcW w:w="1697" w:type="dxa"/>
            <w:gridSpan w:val="4"/>
            <w:shd w:val="clear" w:color="auto" w:fill="auto"/>
            <w:vAlign w:val="bottom"/>
          </w:tcPr>
          <w:p w:rsidR="0089371F" w:rsidRPr="007A7883" w:rsidRDefault="0089371F" w:rsidP="007A78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21" w:type="dxa"/>
            <w:gridSpan w:val="14"/>
            <w:shd w:val="clear" w:color="auto" w:fill="auto"/>
            <w:vAlign w:val="bottom"/>
          </w:tcPr>
          <w:p w:rsidR="0089371F" w:rsidRPr="007A7883" w:rsidRDefault="0089371F" w:rsidP="00FF3886">
            <w:pPr>
              <w:rPr>
                <w:sz w:val="24"/>
                <w:szCs w:val="24"/>
              </w:rPr>
            </w:pPr>
          </w:p>
        </w:tc>
        <w:tc>
          <w:tcPr>
            <w:tcW w:w="3735" w:type="dxa"/>
            <w:gridSpan w:val="16"/>
            <w:shd w:val="clear" w:color="auto" w:fill="auto"/>
            <w:vAlign w:val="bottom"/>
          </w:tcPr>
          <w:p w:rsidR="0089371F" w:rsidRPr="007A7883" w:rsidRDefault="0089371F" w:rsidP="00262C92">
            <w:pPr>
              <w:jc w:val="right"/>
              <w:rPr>
                <w:sz w:val="24"/>
                <w:szCs w:val="24"/>
              </w:rPr>
            </w:pPr>
          </w:p>
        </w:tc>
      </w:tr>
      <w:tr w:rsidR="00DC5932" w:rsidRPr="007A7883" w:rsidTr="00531C16">
        <w:trPr>
          <w:trHeight w:val="432"/>
        </w:trPr>
        <w:tc>
          <w:tcPr>
            <w:tcW w:w="169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7CAB" w:rsidRDefault="0089371F" w:rsidP="0089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4</w:t>
            </w:r>
          </w:p>
          <w:p w:rsidR="0089371F" w:rsidRPr="00747742" w:rsidRDefault="0089371F" w:rsidP="0089371F">
            <w:pPr>
              <w:rPr>
                <w:sz w:val="24"/>
                <w:szCs w:val="24"/>
              </w:rPr>
            </w:pPr>
          </w:p>
        </w:tc>
        <w:tc>
          <w:tcPr>
            <w:tcW w:w="8256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A04" w:rsidRPr="00FF7CAB" w:rsidRDefault="0089371F" w:rsidP="0089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F7CAB" w:rsidRPr="00FF7CAB">
              <w:rPr>
                <w:sz w:val="24"/>
                <w:szCs w:val="24"/>
              </w:rPr>
              <w:t xml:space="preserve">equest a manual expense by completing this section and sending </w:t>
            </w:r>
            <w:r w:rsidR="00FF7CAB">
              <w:rPr>
                <w:sz w:val="24"/>
                <w:szCs w:val="24"/>
              </w:rPr>
              <w:t>the completed form</w:t>
            </w:r>
            <w:r w:rsidR="0097527B">
              <w:rPr>
                <w:sz w:val="24"/>
                <w:szCs w:val="24"/>
              </w:rPr>
              <w:t>, with attachments,</w:t>
            </w:r>
            <w:r w:rsidR="00FF7CAB">
              <w:rPr>
                <w:sz w:val="24"/>
                <w:szCs w:val="24"/>
              </w:rPr>
              <w:t xml:space="preserve"> </w:t>
            </w:r>
            <w:r w:rsidR="00FF7CAB" w:rsidRPr="00FF7CAB">
              <w:rPr>
                <w:sz w:val="24"/>
                <w:szCs w:val="24"/>
              </w:rPr>
              <w:t>to the WARDS Accountant.</w:t>
            </w:r>
            <w:r w:rsidRPr="00FF7CAB">
              <w:rPr>
                <w:sz w:val="24"/>
                <w:szCs w:val="24"/>
              </w:rPr>
              <w:t xml:space="preserve"> </w:t>
            </w:r>
          </w:p>
        </w:tc>
      </w:tr>
      <w:tr w:rsidR="00DC4336" w:rsidRPr="007A7883" w:rsidTr="00531C16">
        <w:trPr>
          <w:trHeight w:val="530"/>
        </w:trPr>
        <w:tc>
          <w:tcPr>
            <w:tcW w:w="306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336" w:rsidRDefault="00DC4336" w:rsidP="00D44E49">
            <w:pPr>
              <w:jc w:val="right"/>
              <w:rPr>
                <w:b/>
                <w:sz w:val="24"/>
                <w:szCs w:val="24"/>
              </w:rPr>
            </w:pPr>
            <w:r w:rsidRPr="00C11A04">
              <w:rPr>
                <w:b/>
                <w:sz w:val="24"/>
                <w:szCs w:val="24"/>
              </w:rPr>
              <w:t>To WARDS Accountant:</w:t>
            </w:r>
          </w:p>
          <w:p w:rsidR="0089371F" w:rsidRDefault="0089371F" w:rsidP="00D44E49">
            <w:pPr>
              <w:jc w:val="right"/>
              <w:rPr>
                <w:b/>
                <w:sz w:val="24"/>
                <w:szCs w:val="24"/>
              </w:rPr>
            </w:pPr>
          </w:p>
          <w:p w:rsidR="0089371F" w:rsidRPr="00C11A04" w:rsidRDefault="0089371F" w:rsidP="00D44E49">
            <w:pPr>
              <w:jc w:val="right"/>
              <w:rPr>
                <w:b/>
                <w:sz w:val="24"/>
                <w:szCs w:val="24"/>
              </w:rPr>
            </w:pPr>
          </w:p>
          <w:p w:rsidR="00C11A04" w:rsidRPr="007A7883" w:rsidRDefault="00C11A04" w:rsidP="00D44E4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84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36" w:rsidRPr="007A7883" w:rsidRDefault="00D44E49" w:rsidP="00433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do a manual expense from this client’s WARDS account.</w:t>
            </w:r>
            <w:r w:rsidR="00C11A04">
              <w:rPr>
                <w:sz w:val="24"/>
                <w:szCs w:val="24"/>
              </w:rPr>
              <w:t xml:space="preserve"> (see client info above.)</w:t>
            </w:r>
            <w:r w:rsidR="0089371F">
              <w:rPr>
                <w:sz w:val="24"/>
                <w:szCs w:val="24"/>
              </w:rPr>
              <w:t xml:space="preserve">  If PPS 5927A also attached, complete any request with it, and then return the balance in the client’s account to Social Security.</w:t>
            </w:r>
          </w:p>
        </w:tc>
      </w:tr>
      <w:tr w:rsidR="00B86455" w:rsidRPr="007A7883" w:rsidTr="00C214E9">
        <w:trPr>
          <w:trHeight w:val="530"/>
        </w:trPr>
        <w:tc>
          <w:tcPr>
            <w:tcW w:w="6218" w:type="dxa"/>
            <w:gridSpan w:val="1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55" w:rsidRDefault="004C57C2" w:rsidP="00B8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Payee</w:t>
            </w:r>
            <w:r w:rsidR="00AE70BE">
              <w:rPr>
                <w:sz w:val="24"/>
                <w:szCs w:val="24"/>
              </w:rPr>
              <w:t xml:space="preserve">:  </w:t>
            </w:r>
            <w:r w:rsidR="00516BC7"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516BC7">
              <w:rPr>
                <w:sz w:val="24"/>
                <w:szCs w:val="24"/>
              </w:rPr>
              <w:instrText xml:space="preserve"> FORMTEXT </w:instrText>
            </w:r>
            <w:r w:rsidR="00516BC7">
              <w:rPr>
                <w:sz w:val="24"/>
                <w:szCs w:val="24"/>
              </w:rPr>
            </w:r>
            <w:r w:rsidR="00516BC7">
              <w:rPr>
                <w:sz w:val="24"/>
                <w:szCs w:val="24"/>
              </w:rPr>
              <w:fldChar w:fldCharType="separate"/>
            </w:r>
            <w:r w:rsidR="00516BC7">
              <w:rPr>
                <w:noProof/>
                <w:sz w:val="24"/>
                <w:szCs w:val="24"/>
              </w:rPr>
              <w:t> </w:t>
            </w:r>
            <w:r w:rsidR="00516BC7">
              <w:rPr>
                <w:noProof/>
                <w:sz w:val="24"/>
                <w:szCs w:val="24"/>
              </w:rPr>
              <w:t> </w:t>
            </w:r>
            <w:r w:rsidR="00516BC7">
              <w:rPr>
                <w:noProof/>
                <w:sz w:val="24"/>
                <w:szCs w:val="24"/>
              </w:rPr>
              <w:t> </w:t>
            </w:r>
            <w:r w:rsidR="00516BC7">
              <w:rPr>
                <w:noProof/>
                <w:sz w:val="24"/>
                <w:szCs w:val="24"/>
              </w:rPr>
              <w:t> </w:t>
            </w:r>
            <w:r w:rsidR="00516BC7">
              <w:rPr>
                <w:noProof/>
                <w:sz w:val="24"/>
                <w:szCs w:val="24"/>
              </w:rPr>
              <w:t> </w:t>
            </w:r>
            <w:r w:rsidR="00516BC7">
              <w:rPr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gridSpan w:val="5"/>
            <w:shd w:val="clear" w:color="auto" w:fill="auto"/>
            <w:vAlign w:val="bottom"/>
          </w:tcPr>
          <w:p w:rsidR="00B86455" w:rsidRDefault="00B86455" w:rsidP="00D44E49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86455" w:rsidRPr="007A7883" w:rsidRDefault="00B86455" w:rsidP="00D44E49">
            <w:pPr>
              <w:rPr>
                <w:sz w:val="24"/>
                <w:szCs w:val="24"/>
              </w:rPr>
            </w:pPr>
          </w:p>
        </w:tc>
      </w:tr>
      <w:tr w:rsidR="00D44E49" w:rsidRPr="007A7883" w:rsidTr="00531C16">
        <w:trPr>
          <w:trHeight w:val="530"/>
        </w:trPr>
        <w:tc>
          <w:tcPr>
            <w:tcW w:w="2478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44E49" w:rsidRPr="007A7883" w:rsidRDefault="00C11A04" w:rsidP="00D44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r w:rsidR="00220C8A">
              <w:rPr>
                <w:sz w:val="24"/>
                <w:szCs w:val="24"/>
              </w:rPr>
              <w:t>Amount</w:t>
            </w:r>
            <w:r w:rsidR="00D44E49">
              <w:rPr>
                <w:sz w:val="24"/>
                <w:szCs w:val="24"/>
              </w:rPr>
              <w:t>:</w:t>
            </w:r>
          </w:p>
        </w:tc>
        <w:tc>
          <w:tcPr>
            <w:tcW w:w="124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44E49" w:rsidRPr="007A7883" w:rsidRDefault="00D44E49" w:rsidP="00D44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495" w:type="dxa"/>
            <w:gridSpan w:val="9"/>
            <w:shd w:val="clear" w:color="auto" w:fill="auto"/>
            <w:vAlign w:val="bottom"/>
          </w:tcPr>
          <w:p w:rsidR="00D44E49" w:rsidRPr="007A7883" w:rsidRDefault="00D44E49" w:rsidP="00D44E4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shd w:val="clear" w:color="auto" w:fill="auto"/>
            <w:vAlign w:val="bottom"/>
          </w:tcPr>
          <w:p w:rsidR="00D44E49" w:rsidRPr="007A7883" w:rsidRDefault="00D44E49" w:rsidP="00D44E49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44E49" w:rsidRPr="007A7883" w:rsidRDefault="00D44E49" w:rsidP="00D44E49">
            <w:pPr>
              <w:rPr>
                <w:sz w:val="24"/>
                <w:szCs w:val="24"/>
              </w:rPr>
            </w:pPr>
          </w:p>
        </w:tc>
      </w:tr>
      <w:tr w:rsidR="00D44E49" w:rsidRPr="007A7883" w:rsidTr="00220C8A">
        <w:trPr>
          <w:trHeight w:val="647"/>
        </w:trPr>
        <w:tc>
          <w:tcPr>
            <w:tcW w:w="9953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49" w:rsidRPr="00C11A04" w:rsidRDefault="00B86455" w:rsidP="00D44E49">
            <w:pPr>
              <w:ind w:left="720" w:hanging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</w:t>
            </w:r>
            <w:r w:rsidR="00D44E49" w:rsidRPr="00C11A04">
              <w:rPr>
                <w:sz w:val="24"/>
                <w:szCs w:val="24"/>
              </w:rPr>
              <w:t>:  Reimbursement for cost of care (date</w:t>
            </w:r>
            <w:r w:rsidR="00C11A04" w:rsidRPr="00C11A04">
              <w:rPr>
                <w:sz w:val="24"/>
                <w:szCs w:val="24"/>
              </w:rPr>
              <w:t>/</w:t>
            </w:r>
            <w:proofErr w:type="spellStart"/>
            <w:r w:rsidR="00C11A04">
              <w:rPr>
                <w:sz w:val="24"/>
                <w:szCs w:val="24"/>
              </w:rPr>
              <w:t>ServiceID</w:t>
            </w:r>
            <w:proofErr w:type="spellEnd"/>
            <w:r w:rsidR="00C11A04">
              <w:rPr>
                <w:sz w:val="24"/>
                <w:szCs w:val="24"/>
              </w:rPr>
              <w:t>/amount</w:t>
            </w:r>
            <w:r w:rsidR="00220C8A">
              <w:rPr>
                <w:sz w:val="24"/>
                <w:szCs w:val="24"/>
              </w:rPr>
              <w:t xml:space="preserve"> not reimbursed</w:t>
            </w:r>
            <w:r w:rsidR="00C11A04">
              <w:rPr>
                <w:sz w:val="24"/>
                <w:szCs w:val="24"/>
              </w:rPr>
              <w:t xml:space="preserve"> – </w:t>
            </w:r>
            <w:r w:rsidR="00627BEF">
              <w:rPr>
                <w:sz w:val="24"/>
                <w:szCs w:val="24"/>
              </w:rPr>
              <w:t xml:space="preserve">list </w:t>
            </w:r>
            <w:r w:rsidR="00C11A04">
              <w:rPr>
                <w:sz w:val="24"/>
                <w:szCs w:val="24"/>
              </w:rPr>
              <w:t>as many that apply):</w:t>
            </w:r>
            <w:r w:rsidR="006B2971">
              <w:rPr>
                <w:sz w:val="24"/>
                <w:szCs w:val="24"/>
              </w:rPr>
              <w:t xml:space="preserve"> </w:t>
            </w:r>
            <w:r w:rsidR="006B2971" w:rsidRPr="00C11A04"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6B2971" w:rsidRPr="00C11A04">
              <w:rPr>
                <w:sz w:val="24"/>
                <w:szCs w:val="24"/>
              </w:rPr>
              <w:instrText xml:space="preserve"> FORMTEXT </w:instrText>
            </w:r>
            <w:r w:rsidR="006B2971" w:rsidRPr="00C11A04">
              <w:rPr>
                <w:sz w:val="24"/>
                <w:szCs w:val="24"/>
              </w:rPr>
            </w:r>
            <w:r w:rsidR="006B2971" w:rsidRPr="00C11A04">
              <w:rPr>
                <w:sz w:val="24"/>
                <w:szCs w:val="24"/>
              </w:rPr>
              <w:fldChar w:fldCharType="separate"/>
            </w:r>
            <w:r w:rsidR="006B2971" w:rsidRPr="00C11A04">
              <w:rPr>
                <w:noProof/>
                <w:sz w:val="24"/>
                <w:szCs w:val="24"/>
              </w:rPr>
              <w:t> </w:t>
            </w:r>
            <w:r w:rsidR="006B2971" w:rsidRPr="00C11A04">
              <w:rPr>
                <w:noProof/>
                <w:sz w:val="24"/>
                <w:szCs w:val="24"/>
              </w:rPr>
              <w:t> </w:t>
            </w:r>
            <w:r w:rsidR="006B2971" w:rsidRPr="00C11A04">
              <w:rPr>
                <w:noProof/>
                <w:sz w:val="24"/>
                <w:szCs w:val="24"/>
              </w:rPr>
              <w:t> </w:t>
            </w:r>
            <w:r w:rsidR="006B2971" w:rsidRPr="00C11A04">
              <w:rPr>
                <w:noProof/>
                <w:sz w:val="24"/>
                <w:szCs w:val="24"/>
              </w:rPr>
              <w:t> </w:t>
            </w:r>
            <w:r w:rsidR="006B2971" w:rsidRPr="00C11A04">
              <w:rPr>
                <w:noProof/>
                <w:sz w:val="24"/>
                <w:szCs w:val="24"/>
              </w:rPr>
              <w:t> </w:t>
            </w:r>
            <w:r w:rsidR="006B2971" w:rsidRPr="00C11A04"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C11A04" w:rsidRPr="007A7883" w:rsidTr="00B86455">
        <w:trPr>
          <w:trHeight w:val="432"/>
        </w:trPr>
        <w:tc>
          <w:tcPr>
            <w:tcW w:w="9953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A04" w:rsidRPr="00C11A04" w:rsidRDefault="00C11A04" w:rsidP="00D44E49">
            <w:pPr>
              <w:ind w:left="720" w:hanging="648"/>
              <w:rPr>
                <w:sz w:val="24"/>
                <w:szCs w:val="24"/>
              </w:rPr>
            </w:pPr>
          </w:p>
        </w:tc>
      </w:tr>
      <w:tr w:rsidR="00B86455" w:rsidRPr="007A7883" w:rsidTr="00B86455">
        <w:trPr>
          <w:trHeight w:val="432"/>
        </w:trPr>
        <w:tc>
          <w:tcPr>
            <w:tcW w:w="995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B86455" w:rsidRPr="00C11A04" w:rsidRDefault="00B86455" w:rsidP="00D44E49">
            <w:pPr>
              <w:ind w:left="720" w:hanging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WARDS Accountant Use:</w:t>
            </w:r>
          </w:p>
        </w:tc>
      </w:tr>
      <w:tr w:rsidR="00B86455" w:rsidRPr="00B86455" w:rsidTr="00531C16">
        <w:trPr>
          <w:trHeight w:val="432"/>
        </w:trPr>
        <w:tc>
          <w:tcPr>
            <w:tcW w:w="247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B86455" w:rsidRPr="00B86455" w:rsidRDefault="00B86455" w:rsidP="00B86455">
            <w:pPr>
              <w:ind w:left="720" w:hanging="648"/>
              <w:jc w:val="center"/>
              <w:rPr>
                <w:sz w:val="24"/>
                <w:szCs w:val="24"/>
              </w:rPr>
            </w:pPr>
            <w:r w:rsidRPr="00B86455">
              <w:rPr>
                <w:sz w:val="24"/>
                <w:szCs w:val="24"/>
              </w:rPr>
              <w:t xml:space="preserve">Request </w:t>
            </w:r>
            <w:proofErr w:type="spellStart"/>
            <w:r w:rsidRPr="00B86455">
              <w:rPr>
                <w:sz w:val="24"/>
                <w:szCs w:val="24"/>
              </w:rPr>
              <w:t>Recv’d</w:t>
            </w:r>
            <w:proofErr w:type="spellEnd"/>
            <w:r w:rsidRPr="00B86455">
              <w:rPr>
                <w:sz w:val="24"/>
                <w:szCs w:val="24"/>
              </w:rPr>
              <w:t>:</w:t>
            </w:r>
          </w:p>
        </w:tc>
        <w:tc>
          <w:tcPr>
            <w:tcW w:w="124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B86455" w:rsidRPr="00B86455" w:rsidRDefault="00B86455" w:rsidP="00D44E49">
            <w:pPr>
              <w:ind w:left="720" w:hanging="648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B86455" w:rsidRPr="00B86455" w:rsidRDefault="00B86455" w:rsidP="00B86455">
            <w:pPr>
              <w:ind w:left="720" w:hanging="648"/>
              <w:rPr>
                <w:sz w:val="24"/>
                <w:szCs w:val="24"/>
              </w:rPr>
            </w:pPr>
            <w:r w:rsidRPr="00B86455">
              <w:rPr>
                <w:sz w:val="24"/>
                <w:szCs w:val="24"/>
              </w:rPr>
              <w:t>Check #:</w:t>
            </w:r>
          </w:p>
        </w:tc>
        <w:tc>
          <w:tcPr>
            <w:tcW w:w="125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B86455" w:rsidRPr="00B86455" w:rsidRDefault="00B86455" w:rsidP="00D44E49">
            <w:pPr>
              <w:ind w:left="720" w:hanging="648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B86455" w:rsidRPr="00B86455" w:rsidRDefault="00B86455" w:rsidP="00B86455">
            <w:pPr>
              <w:ind w:left="720" w:hanging="648"/>
              <w:rPr>
                <w:sz w:val="24"/>
                <w:szCs w:val="24"/>
              </w:rPr>
            </w:pPr>
            <w:r w:rsidRPr="00B86455">
              <w:rPr>
                <w:sz w:val="24"/>
                <w:szCs w:val="24"/>
              </w:rPr>
              <w:t>Date on Check:</w:t>
            </w:r>
          </w:p>
        </w:tc>
        <w:tc>
          <w:tcPr>
            <w:tcW w:w="186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B86455" w:rsidRPr="00B86455" w:rsidRDefault="00B86455" w:rsidP="00D44E49">
            <w:pPr>
              <w:ind w:left="720" w:hanging="648"/>
              <w:rPr>
                <w:sz w:val="24"/>
                <w:szCs w:val="24"/>
              </w:rPr>
            </w:pPr>
          </w:p>
        </w:tc>
      </w:tr>
    </w:tbl>
    <w:p w:rsidR="00573BD5" w:rsidRDefault="00573BD5" w:rsidP="00BB439B">
      <w:pPr>
        <w:jc w:val="center"/>
      </w:pPr>
    </w:p>
    <w:p w:rsidR="00573BD5" w:rsidRDefault="00573BD5" w:rsidP="00BB439B">
      <w:pPr>
        <w:jc w:val="center"/>
      </w:pPr>
    </w:p>
    <w:p w:rsidR="00FF3886" w:rsidRDefault="001C7557" w:rsidP="00BB439B">
      <w:pPr>
        <w:jc w:val="center"/>
      </w:pPr>
      <w:r>
        <w:rPr>
          <w:rFonts w:ascii="Verdana" w:hAnsi="Verdana"/>
          <w:noProof/>
          <w:color w:val="0000FF"/>
          <w:sz w:val="17"/>
          <w:szCs w:val="17"/>
        </w:rPr>
        <w:drawing>
          <wp:inline distT="0" distB="0" distL="0" distR="0" wp14:anchorId="2EF1CF4C" wp14:editId="5DE5E771">
            <wp:extent cx="1371600" cy="923544"/>
            <wp:effectExtent l="0" t="0" r="0" b="0"/>
            <wp:docPr id="2" name="webImgShrinked" descr="DCF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Pictu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886" w:rsidSect="00BB439B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6335"/>
    <w:multiLevelType w:val="hybridMultilevel"/>
    <w:tmpl w:val="5EB0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4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77"/>
    <w:rsid w:val="00023B9B"/>
    <w:rsid w:val="00070DCC"/>
    <w:rsid w:val="000A40DF"/>
    <w:rsid w:val="000F361F"/>
    <w:rsid w:val="000F4512"/>
    <w:rsid w:val="00102E32"/>
    <w:rsid w:val="00117565"/>
    <w:rsid w:val="00126DDE"/>
    <w:rsid w:val="0013098D"/>
    <w:rsid w:val="00135B52"/>
    <w:rsid w:val="00145AE1"/>
    <w:rsid w:val="00195B47"/>
    <w:rsid w:val="001A280D"/>
    <w:rsid w:val="001B6579"/>
    <w:rsid w:val="001B7194"/>
    <w:rsid w:val="001C7557"/>
    <w:rsid w:val="001D21D3"/>
    <w:rsid w:val="001E2188"/>
    <w:rsid w:val="001E222E"/>
    <w:rsid w:val="00220C8A"/>
    <w:rsid w:val="0025133E"/>
    <w:rsid w:val="00262C92"/>
    <w:rsid w:val="002B51D9"/>
    <w:rsid w:val="00325C24"/>
    <w:rsid w:val="003A499E"/>
    <w:rsid w:val="00402390"/>
    <w:rsid w:val="004153E0"/>
    <w:rsid w:val="00433D80"/>
    <w:rsid w:val="0044429D"/>
    <w:rsid w:val="004B6C3E"/>
    <w:rsid w:val="004C57C2"/>
    <w:rsid w:val="00516BC7"/>
    <w:rsid w:val="00531C16"/>
    <w:rsid w:val="00537687"/>
    <w:rsid w:val="00573BD5"/>
    <w:rsid w:val="0057465C"/>
    <w:rsid w:val="00583EBC"/>
    <w:rsid w:val="005A00D2"/>
    <w:rsid w:val="005E65CC"/>
    <w:rsid w:val="005F4651"/>
    <w:rsid w:val="00627BEF"/>
    <w:rsid w:val="006614FB"/>
    <w:rsid w:val="00666906"/>
    <w:rsid w:val="00691F5B"/>
    <w:rsid w:val="006B1FA8"/>
    <w:rsid w:val="006B2971"/>
    <w:rsid w:val="006D781A"/>
    <w:rsid w:val="006E7613"/>
    <w:rsid w:val="0070370D"/>
    <w:rsid w:val="00706C54"/>
    <w:rsid w:val="00722308"/>
    <w:rsid w:val="00735BC5"/>
    <w:rsid w:val="00747742"/>
    <w:rsid w:val="00750BA5"/>
    <w:rsid w:val="00775E79"/>
    <w:rsid w:val="00780C3B"/>
    <w:rsid w:val="00795C9A"/>
    <w:rsid w:val="007A09A0"/>
    <w:rsid w:val="007A5E97"/>
    <w:rsid w:val="007A7883"/>
    <w:rsid w:val="007B2A31"/>
    <w:rsid w:val="007C28AF"/>
    <w:rsid w:val="007D36F2"/>
    <w:rsid w:val="00805074"/>
    <w:rsid w:val="00836DFB"/>
    <w:rsid w:val="00871E4B"/>
    <w:rsid w:val="00872043"/>
    <w:rsid w:val="0089371F"/>
    <w:rsid w:val="008B5CCF"/>
    <w:rsid w:val="00901EDB"/>
    <w:rsid w:val="00912553"/>
    <w:rsid w:val="009453BE"/>
    <w:rsid w:val="0097527B"/>
    <w:rsid w:val="009D7108"/>
    <w:rsid w:val="009D78CF"/>
    <w:rsid w:val="00A028C0"/>
    <w:rsid w:val="00A22976"/>
    <w:rsid w:val="00A6456B"/>
    <w:rsid w:val="00AA2128"/>
    <w:rsid w:val="00AE3473"/>
    <w:rsid w:val="00AE67C0"/>
    <w:rsid w:val="00AE70BE"/>
    <w:rsid w:val="00B13726"/>
    <w:rsid w:val="00B318EB"/>
    <w:rsid w:val="00B55D9B"/>
    <w:rsid w:val="00B73B4B"/>
    <w:rsid w:val="00B75AB1"/>
    <w:rsid w:val="00B86455"/>
    <w:rsid w:val="00BB31CC"/>
    <w:rsid w:val="00BB344A"/>
    <w:rsid w:val="00BB439B"/>
    <w:rsid w:val="00BF3077"/>
    <w:rsid w:val="00BF730A"/>
    <w:rsid w:val="00C11A04"/>
    <w:rsid w:val="00C43312"/>
    <w:rsid w:val="00C6057A"/>
    <w:rsid w:val="00C81746"/>
    <w:rsid w:val="00CC0E1A"/>
    <w:rsid w:val="00CE2D68"/>
    <w:rsid w:val="00D05BD9"/>
    <w:rsid w:val="00D17D31"/>
    <w:rsid w:val="00D436A2"/>
    <w:rsid w:val="00D44E49"/>
    <w:rsid w:val="00D659F9"/>
    <w:rsid w:val="00D916DD"/>
    <w:rsid w:val="00DC4336"/>
    <w:rsid w:val="00DC5679"/>
    <w:rsid w:val="00DC5932"/>
    <w:rsid w:val="00DD4194"/>
    <w:rsid w:val="00DF057C"/>
    <w:rsid w:val="00E33A62"/>
    <w:rsid w:val="00E34662"/>
    <w:rsid w:val="00E64F00"/>
    <w:rsid w:val="00E77CA7"/>
    <w:rsid w:val="00E87701"/>
    <w:rsid w:val="00EB024B"/>
    <w:rsid w:val="00EC5F5F"/>
    <w:rsid w:val="00ED3146"/>
    <w:rsid w:val="00F11104"/>
    <w:rsid w:val="00F416C2"/>
    <w:rsid w:val="00F551CA"/>
    <w:rsid w:val="00F664B7"/>
    <w:rsid w:val="00F74DD6"/>
    <w:rsid w:val="00F77971"/>
    <w:rsid w:val="00FE5D0F"/>
    <w:rsid w:val="00FE7538"/>
    <w:rsid w:val="00FF3886"/>
    <w:rsid w:val="00FF7CAB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89889-C24E-4879-B38F-8EAEF87D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4153E0"/>
  </w:style>
  <w:style w:type="paragraph" w:styleId="Header">
    <w:name w:val="header"/>
    <w:basedOn w:val="Normal"/>
    <w:link w:val="HeaderChar"/>
    <w:uiPriority w:val="99"/>
    <w:unhideWhenUsed/>
    <w:rsid w:val="004153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53E0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153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53E0"/>
    <w:rPr>
      <w:rFonts w:eastAsia="Calibri" w:cs="Times New Roman"/>
    </w:rPr>
  </w:style>
  <w:style w:type="table" w:styleId="TableGrid">
    <w:name w:val="Table Grid"/>
    <w:basedOn w:val="TableNormal"/>
    <w:uiPriority w:val="59"/>
    <w:rsid w:val="00415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3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srsshare.srs.ks.gov/communications/Graph/Official%20Logos/DCF%20Logos/DCF-black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pproval_x0020_Status xmlns="265ced29-cb6a-4cca-a715-9960e92a6ad6" xsi:nil="true"/>
    <Page_x0020_Layout xmlns="265ced29-cb6a-4cca-a715-9960e92a6ad6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EF38A-A7EF-4807-8940-9E80A51121DC}"/>
</file>

<file path=customXml/itemProps2.xml><?xml version="1.0" encoding="utf-8"?>
<ds:datastoreItem xmlns:ds="http://schemas.openxmlformats.org/officeDocument/2006/customXml" ds:itemID="{01BE4DCB-B402-4744-AF4A-96438D5BDDC7}"/>
</file>

<file path=customXml/itemProps3.xml><?xml version="1.0" encoding="utf-8"?>
<ds:datastoreItem xmlns:ds="http://schemas.openxmlformats.org/officeDocument/2006/customXml" ds:itemID="{9F4F6740-DE22-4317-883A-615C891BEEF3}"/>
</file>

<file path=customXml/itemProps4.xml><?xml version="1.0" encoding="utf-8"?>
<ds:datastoreItem xmlns:ds="http://schemas.openxmlformats.org/officeDocument/2006/customXml" ds:itemID="{447F53A4-E35B-4C94-BD83-EDD426A9A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PPS5929</vt:lpstr>
    </vt:vector>
  </TitlesOfParts>
  <Company>SRS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PPS5929</dc:title>
  <dc:subject/>
  <dc:creator>Kit Pittier</dc:creator>
  <cp:keywords/>
  <cp:lastModifiedBy>JD Ensley [DCF]</cp:lastModifiedBy>
  <cp:revision>5</cp:revision>
  <cp:lastPrinted>2019-08-01T13:57:00Z</cp:lastPrinted>
  <dcterms:created xsi:type="dcterms:W3CDTF">2019-08-01T16:57:00Z</dcterms:created>
  <dcterms:modified xsi:type="dcterms:W3CDTF">2019-10-01T18:18:00Z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