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76DD" w14:textId="77777777" w:rsidR="004E4BB4" w:rsidRPr="004E4BB4" w:rsidRDefault="004E4BB4" w:rsidP="004E4BB4">
      <w:pPr>
        <w:rPr>
          <w:rFonts w:ascii="Times New Roman" w:hAnsi="Times New Roman"/>
          <w:b/>
          <w:bCs/>
          <w:sz w:val="24"/>
          <w:szCs w:val="24"/>
        </w:rPr>
      </w:pPr>
      <w:bookmarkStart w:id="0" w:name="_Hlk20493464"/>
      <w:r w:rsidRPr="004E4BB4">
        <w:rPr>
          <w:rFonts w:ascii="Times New Roman" w:hAnsi="Times New Roman"/>
          <w:b/>
          <w:bCs/>
          <w:sz w:val="24"/>
          <w:szCs w:val="24"/>
        </w:rPr>
        <w:t>SECTION I: Identifying Information</w:t>
      </w:r>
    </w:p>
    <w:p w14:paraId="1D45F66A" w14:textId="4DE60AA8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>Child’s Name: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E4BB4">
        <w:rPr>
          <w:rFonts w:ascii="Times New Roman" w:hAnsi="Times New Roman"/>
          <w:sz w:val="24"/>
          <w:szCs w:val="24"/>
        </w:rPr>
        <w:t>Child’s DOB</w:t>
      </w:r>
      <w:r>
        <w:rPr>
          <w:rFonts w:ascii="Times New Roman" w:hAnsi="Times New Roman"/>
          <w:sz w:val="24"/>
          <w:szCs w:val="24"/>
        </w:rPr>
        <w:t>:</w:t>
      </w:r>
      <w:r w:rsidRPr="004E4BB4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E4BB4">
        <w:rPr>
          <w:rFonts w:ascii="Times New Roman" w:hAnsi="Times New Roman"/>
          <w:sz w:val="24"/>
          <w:szCs w:val="24"/>
        </w:rPr>
        <w:t>Male</w:t>
      </w:r>
      <w:r>
        <w:rPr>
          <w:rFonts w:ascii="Times New Roman" w:hAnsi="Times New Roman"/>
          <w:sz w:val="24"/>
          <w:szCs w:val="24"/>
        </w:rPr>
        <w:t>/</w:t>
      </w:r>
      <w:r w:rsidRPr="004E4BB4">
        <w:rPr>
          <w:rFonts w:ascii="Times New Roman" w:hAnsi="Times New Roman"/>
          <w:sz w:val="24"/>
          <w:szCs w:val="24"/>
        </w:rPr>
        <w:t>Female</w:t>
      </w:r>
    </w:p>
    <w:p w14:paraId="26BA0BD1" w14:textId="11859D09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>Client ID: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E4BB4">
        <w:rPr>
          <w:rFonts w:ascii="Times New Roman" w:hAnsi="Times New Roman"/>
          <w:sz w:val="24"/>
          <w:szCs w:val="24"/>
        </w:rPr>
        <w:t>Date Referred</w:t>
      </w:r>
      <w:proofErr w:type="gramStart"/>
      <w:r w:rsidRPr="004E4BB4">
        <w:rPr>
          <w:rFonts w:ascii="Times New Roman" w:hAnsi="Times New Roman"/>
          <w:sz w:val="24"/>
          <w:szCs w:val="24"/>
        </w:rPr>
        <w:t xml:space="preserve">: 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Pr="004E4BB4">
        <w:rPr>
          <w:rFonts w:ascii="Times New Roman" w:hAnsi="Times New Roman"/>
          <w:sz w:val="24"/>
          <w:szCs w:val="24"/>
        </w:rPr>
        <w:t>Time</w:t>
      </w:r>
      <w:proofErr w:type="gramEnd"/>
      <w:r w:rsidRPr="004E4BB4">
        <w:rPr>
          <w:rFonts w:ascii="Times New Roman" w:hAnsi="Times New Roman"/>
          <w:sz w:val="24"/>
          <w:szCs w:val="24"/>
        </w:rPr>
        <w:t xml:space="preserve"> Referred: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BB4">
        <w:rPr>
          <w:rFonts w:ascii="Times New Roman" w:hAnsi="Times New Roman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/</w:t>
      </w:r>
      <w:r w:rsidRPr="004E4BB4">
        <w:rPr>
          <w:rFonts w:ascii="Times New Roman" w:hAnsi="Times New Roman"/>
          <w:sz w:val="24"/>
          <w:szCs w:val="24"/>
        </w:rPr>
        <w:t>PM</w:t>
      </w:r>
    </w:p>
    <w:p w14:paraId="7235B9FF" w14:textId="11556B06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>FACTS Case Number</w:t>
      </w:r>
      <w:proofErr w:type="gramStart"/>
      <w:r w:rsidRPr="004E4BB4">
        <w:rPr>
          <w:rFonts w:ascii="Times New Roman" w:hAnsi="Times New Roman"/>
          <w:sz w:val="24"/>
          <w:szCs w:val="24"/>
        </w:rPr>
        <w:t xml:space="preserve">:  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Pr="004E4BB4">
        <w:rPr>
          <w:rFonts w:ascii="Times New Roman" w:hAnsi="Times New Roman"/>
          <w:sz w:val="24"/>
          <w:szCs w:val="24"/>
        </w:rPr>
        <w:t>Permanency</w:t>
      </w:r>
      <w:proofErr w:type="gramEnd"/>
      <w:r w:rsidRPr="004E4BB4">
        <w:rPr>
          <w:rFonts w:ascii="Times New Roman" w:hAnsi="Times New Roman"/>
          <w:sz w:val="24"/>
          <w:szCs w:val="24"/>
        </w:rPr>
        <w:t xml:space="preserve"> Goal: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</w:p>
    <w:p w14:paraId="1B8630AD" w14:textId="0CA0BD02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>CINC Court Case Number</w:t>
      </w:r>
      <w:proofErr w:type="gramStart"/>
      <w:r w:rsidRPr="004E4BB4">
        <w:rPr>
          <w:rFonts w:ascii="Times New Roman" w:hAnsi="Times New Roman"/>
          <w:sz w:val="24"/>
          <w:szCs w:val="24"/>
        </w:rPr>
        <w:t xml:space="preserve">:  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  <w:r w:rsidRPr="004E4BB4">
        <w:rPr>
          <w:rFonts w:ascii="Times New Roman" w:hAnsi="Times New Roman"/>
          <w:sz w:val="24"/>
          <w:szCs w:val="24"/>
        </w:rPr>
        <w:tab/>
        <w:t>Judicial</w:t>
      </w:r>
      <w:proofErr w:type="gramEnd"/>
      <w:r w:rsidRPr="004E4BB4">
        <w:rPr>
          <w:rFonts w:ascii="Times New Roman" w:hAnsi="Times New Roman"/>
          <w:sz w:val="24"/>
          <w:szCs w:val="24"/>
        </w:rPr>
        <w:t xml:space="preserve"> District: 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</w:p>
    <w:p w14:paraId="62FAFD6C" w14:textId="2FA56B2E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 xml:space="preserve">Parent/Caregiver Name: </w:t>
      </w:r>
      <w:r w:rsidRPr="004E4BB4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E4BB4">
        <w:rPr>
          <w:rFonts w:ascii="Times New Roman" w:hAnsi="Times New Roman"/>
          <w:sz w:val="24"/>
          <w:szCs w:val="24"/>
        </w:rPr>
        <w:t>Parent/Caregiver Name: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</w:p>
    <w:p w14:paraId="26A879A3" w14:textId="5E881906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>Address: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E4BB4">
        <w:rPr>
          <w:rFonts w:ascii="Times New Roman" w:hAnsi="Times New Roman"/>
          <w:sz w:val="24"/>
          <w:szCs w:val="24"/>
        </w:rPr>
        <w:t xml:space="preserve">Address: 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</w:p>
    <w:p w14:paraId="1DDDF4F5" w14:textId="3800CB7A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>Phone: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E4BB4">
        <w:rPr>
          <w:rFonts w:ascii="Times New Roman" w:hAnsi="Times New Roman"/>
          <w:sz w:val="24"/>
          <w:szCs w:val="24"/>
        </w:rPr>
        <w:t xml:space="preserve">Phone: 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</w:p>
    <w:p w14:paraId="7AC911CF" w14:textId="77777777" w:rsidR="004E4BB4" w:rsidRDefault="004E4BB4" w:rsidP="004E4BB4">
      <w:pPr>
        <w:rPr>
          <w:rFonts w:ascii="Times New Roman" w:hAnsi="Times New Roman"/>
          <w:b/>
          <w:bCs/>
          <w:sz w:val="24"/>
          <w:szCs w:val="24"/>
        </w:rPr>
      </w:pPr>
    </w:p>
    <w:p w14:paraId="3039EAB5" w14:textId="33F5E117" w:rsidR="004E4BB4" w:rsidRPr="004E4BB4" w:rsidRDefault="004E4BB4" w:rsidP="004E4BB4">
      <w:pPr>
        <w:rPr>
          <w:rFonts w:ascii="Times New Roman" w:hAnsi="Times New Roman"/>
          <w:b/>
          <w:bCs/>
          <w:sz w:val="24"/>
          <w:szCs w:val="24"/>
        </w:rPr>
      </w:pPr>
      <w:r w:rsidRPr="004E4BB4">
        <w:rPr>
          <w:rFonts w:ascii="Times New Roman" w:hAnsi="Times New Roman"/>
          <w:b/>
          <w:bCs/>
          <w:sz w:val="24"/>
          <w:szCs w:val="24"/>
        </w:rPr>
        <w:t>SECTION II: Agency Contact Information</w:t>
      </w:r>
    </w:p>
    <w:p w14:paraId="1DAB9E74" w14:textId="5B5763C2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proofErr w:type="gramStart"/>
      <w:r w:rsidRPr="004E4BB4">
        <w:rPr>
          <w:rFonts w:ascii="Times New Roman" w:hAnsi="Times New Roman"/>
          <w:sz w:val="24"/>
          <w:szCs w:val="24"/>
        </w:rPr>
        <w:t>Referring</w:t>
      </w:r>
      <w:proofErr w:type="gramEnd"/>
      <w:r w:rsidRPr="004E4BB4">
        <w:rPr>
          <w:rFonts w:ascii="Times New Roman" w:hAnsi="Times New Roman"/>
          <w:sz w:val="24"/>
          <w:szCs w:val="24"/>
        </w:rPr>
        <w:t xml:space="preserve"> CWCMP Case manager: 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E4BB4">
        <w:rPr>
          <w:rFonts w:ascii="Times New Roman" w:hAnsi="Times New Roman"/>
          <w:sz w:val="24"/>
          <w:szCs w:val="24"/>
        </w:rPr>
        <w:t>Phone: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</w:p>
    <w:p w14:paraId="3DB647BB" w14:textId="3FEB22A2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>Address: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E4BB4">
        <w:rPr>
          <w:rFonts w:ascii="Times New Roman" w:hAnsi="Times New Roman"/>
          <w:sz w:val="24"/>
          <w:szCs w:val="24"/>
        </w:rPr>
        <w:t>Email: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</w:p>
    <w:p w14:paraId="01920844" w14:textId="5782BB6D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>DCF Foster Care Liaison: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E4BB4">
        <w:rPr>
          <w:rFonts w:ascii="Times New Roman" w:hAnsi="Times New Roman"/>
          <w:sz w:val="24"/>
          <w:szCs w:val="24"/>
        </w:rPr>
        <w:t>Phone: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</w:p>
    <w:p w14:paraId="53F53117" w14:textId="052F0A25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>Address: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E4BB4">
        <w:rPr>
          <w:rFonts w:ascii="Times New Roman" w:hAnsi="Times New Roman"/>
          <w:sz w:val="24"/>
          <w:szCs w:val="24"/>
        </w:rPr>
        <w:t>Email: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</w:p>
    <w:p w14:paraId="6639015B" w14:textId="77777777" w:rsidR="004E4BB4" w:rsidRDefault="004E4BB4" w:rsidP="004E4BB4">
      <w:pPr>
        <w:rPr>
          <w:rFonts w:ascii="Times New Roman" w:hAnsi="Times New Roman"/>
          <w:b/>
          <w:bCs/>
          <w:sz w:val="24"/>
          <w:szCs w:val="24"/>
        </w:rPr>
      </w:pPr>
    </w:p>
    <w:p w14:paraId="006934B3" w14:textId="78A4D2D4" w:rsidR="004E4BB4" w:rsidRPr="004E4BB4" w:rsidRDefault="004E4BB4" w:rsidP="004E4BB4">
      <w:pPr>
        <w:rPr>
          <w:rFonts w:ascii="Times New Roman" w:hAnsi="Times New Roman"/>
          <w:b/>
          <w:bCs/>
          <w:sz w:val="24"/>
          <w:szCs w:val="24"/>
        </w:rPr>
      </w:pPr>
      <w:r w:rsidRPr="004E4BB4">
        <w:rPr>
          <w:rFonts w:ascii="Times New Roman" w:hAnsi="Times New Roman"/>
          <w:b/>
          <w:bCs/>
          <w:sz w:val="24"/>
          <w:szCs w:val="24"/>
        </w:rPr>
        <w:t>SECTION III: Child’s Placement Information</w:t>
      </w:r>
    </w:p>
    <w:p w14:paraId="1D330D02" w14:textId="77777777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 xml:space="preserve">Date of QRTP Placement: 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</w:p>
    <w:p w14:paraId="7584BDBE" w14:textId="6956AF96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 xml:space="preserve">Name of Child’s Current Placement: 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E4BB4">
        <w:rPr>
          <w:rFonts w:ascii="Times New Roman" w:hAnsi="Times New Roman"/>
          <w:sz w:val="24"/>
          <w:szCs w:val="24"/>
        </w:rPr>
        <w:t xml:space="preserve">Email:      </w:t>
      </w:r>
    </w:p>
    <w:p w14:paraId="67A76AC8" w14:textId="0B66BF70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 xml:space="preserve">Address: </w:t>
      </w:r>
      <w:r w:rsidRPr="004E4BB4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E4BB4">
        <w:rPr>
          <w:rFonts w:ascii="Times New Roman" w:hAnsi="Times New Roman"/>
          <w:sz w:val="24"/>
          <w:szCs w:val="24"/>
        </w:rPr>
        <w:t xml:space="preserve">Phone:      </w:t>
      </w:r>
    </w:p>
    <w:p w14:paraId="07CCDA2C" w14:textId="77777777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</w:p>
    <w:p w14:paraId="07CCDA2C" w14:textId="77777777" w:rsidR="004E4BB4" w:rsidRDefault="004E4BB4" w:rsidP="004E4BB4">
      <w:pPr>
        <w:rPr>
          <w:rFonts w:ascii="Times New Roman" w:hAnsi="Times New Roman"/>
          <w:b/>
          <w:bCs/>
          <w:sz w:val="24"/>
          <w:szCs w:val="24"/>
        </w:rPr>
      </w:pPr>
    </w:p>
    <w:p w14:paraId="4F59DD11" w14:textId="77777777" w:rsidR="004E4BB4" w:rsidRDefault="004E4BB4" w:rsidP="004E4BB4">
      <w:pPr>
        <w:rPr>
          <w:rFonts w:ascii="Times New Roman" w:hAnsi="Times New Roman"/>
          <w:b/>
          <w:bCs/>
          <w:sz w:val="24"/>
          <w:szCs w:val="24"/>
        </w:rPr>
      </w:pPr>
    </w:p>
    <w:p w14:paraId="1CB87218" w14:textId="58DA7225" w:rsidR="004E4BB4" w:rsidRPr="004E4BB4" w:rsidRDefault="004E4BB4" w:rsidP="004E4BB4">
      <w:pPr>
        <w:rPr>
          <w:rFonts w:ascii="Times New Roman" w:hAnsi="Times New Roman"/>
          <w:b/>
          <w:bCs/>
          <w:sz w:val="24"/>
          <w:szCs w:val="24"/>
        </w:rPr>
      </w:pPr>
      <w:r w:rsidRPr="004E4BB4">
        <w:rPr>
          <w:rFonts w:ascii="Times New Roman" w:hAnsi="Times New Roman"/>
          <w:b/>
          <w:bCs/>
          <w:sz w:val="24"/>
          <w:szCs w:val="24"/>
        </w:rPr>
        <w:lastRenderedPageBreak/>
        <w:t>SECTION IV: Other Individuals able to provide information on child’s functioning (IE: Foster Parents, School Personnel, Therapists, etc.)</w:t>
      </w:r>
    </w:p>
    <w:p w14:paraId="2F0CFAC6" w14:textId="77777777" w:rsid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t>:</w:t>
      </w:r>
      <w:r w:rsidRPr="004E4B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E4BB4">
        <w:rPr>
          <w:rFonts w:ascii="Times New Roman" w:hAnsi="Times New Roman"/>
          <w:sz w:val="24"/>
          <w:szCs w:val="24"/>
        </w:rPr>
        <w:t xml:space="preserve">Relationship </w:t>
      </w:r>
      <w:proofErr w:type="gramStart"/>
      <w:r w:rsidRPr="004E4BB4">
        <w:rPr>
          <w:rFonts w:ascii="Times New Roman" w:hAnsi="Times New Roman"/>
          <w:sz w:val="24"/>
          <w:szCs w:val="24"/>
        </w:rPr>
        <w:t>to</w:t>
      </w:r>
      <w:proofErr w:type="gramEnd"/>
      <w:r w:rsidRPr="004E4BB4">
        <w:rPr>
          <w:rFonts w:ascii="Times New Roman" w:hAnsi="Times New Roman"/>
          <w:sz w:val="24"/>
          <w:szCs w:val="24"/>
        </w:rPr>
        <w:t xml:space="preserve"> Child</w:t>
      </w:r>
      <w:r>
        <w:rPr>
          <w:rFonts w:ascii="Times New Roman" w:hAnsi="Times New Roman"/>
          <w:sz w:val="24"/>
          <w:szCs w:val="24"/>
        </w:rPr>
        <w:t>:</w:t>
      </w:r>
      <w:r w:rsidRPr="004E4BB4">
        <w:rPr>
          <w:rFonts w:ascii="Times New Roman" w:hAnsi="Times New Roman"/>
          <w:sz w:val="24"/>
          <w:szCs w:val="24"/>
        </w:rPr>
        <w:tab/>
      </w:r>
    </w:p>
    <w:p w14:paraId="6AFDD630" w14:textId="3298E81A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>Contact Information</w:t>
      </w:r>
      <w:r>
        <w:rPr>
          <w:rFonts w:ascii="Times New Roman" w:hAnsi="Times New Roman"/>
          <w:sz w:val="24"/>
          <w:szCs w:val="24"/>
        </w:rPr>
        <w:t>:</w:t>
      </w:r>
    </w:p>
    <w:p w14:paraId="0DC9E24D" w14:textId="77777777" w:rsidR="004E4BB4" w:rsidRDefault="004E4BB4" w:rsidP="004E4BB4">
      <w:pPr>
        <w:rPr>
          <w:rFonts w:ascii="Times New Roman" w:hAnsi="Times New Roman"/>
          <w:sz w:val="24"/>
          <w:szCs w:val="24"/>
        </w:rPr>
      </w:pPr>
    </w:p>
    <w:p w14:paraId="7956EDC4" w14:textId="0474BED7" w:rsidR="004E4BB4" w:rsidRPr="004E4BB4" w:rsidRDefault="004E4BB4" w:rsidP="004E4BB4">
      <w:pPr>
        <w:rPr>
          <w:rFonts w:ascii="Times New Roman" w:hAnsi="Times New Roman"/>
          <w:b/>
          <w:bCs/>
          <w:sz w:val="24"/>
          <w:szCs w:val="24"/>
        </w:rPr>
      </w:pPr>
      <w:r w:rsidRPr="004E4BB4">
        <w:rPr>
          <w:rFonts w:ascii="Times New Roman" w:hAnsi="Times New Roman"/>
          <w:b/>
          <w:bCs/>
          <w:sz w:val="24"/>
          <w:szCs w:val="24"/>
        </w:rPr>
        <w:t>SECTION V: Rationale for requesting an assessment for QRTP placement (Presenting problem and/or description of child’s behaviors)</w:t>
      </w:r>
    </w:p>
    <w:p w14:paraId="16EC65D3" w14:textId="77777777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</w:p>
    <w:p w14:paraId="060B1F9B" w14:textId="77777777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 xml:space="preserve">     </w:t>
      </w:r>
    </w:p>
    <w:p w14:paraId="0A34246A" w14:textId="77777777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 xml:space="preserve">Attach all completed assessments to assist with the functional assessment of the child. These assessments may include, but are not limited, to the following: </w:t>
      </w:r>
    </w:p>
    <w:p w14:paraId="116A8C62" w14:textId="684F1C30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4E4BB4">
        <w:rPr>
          <w:rFonts w:ascii="Times New Roman" w:hAnsi="Times New Roman"/>
          <w:sz w:val="24"/>
          <w:szCs w:val="24"/>
        </w:rPr>
        <w:t>tructured Decision Making (SDM)</w:t>
      </w:r>
    </w:p>
    <w:p w14:paraId="3F985209" w14:textId="6B54E2B2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>Child Stress Disorder checklist-KS (CSDC-KS)</w:t>
      </w:r>
    </w:p>
    <w:p w14:paraId="518FF338" w14:textId="673AEB73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 xml:space="preserve">Child Report </w:t>
      </w:r>
      <w:proofErr w:type="gramStart"/>
      <w:r w:rsidRPr="004E4BB4">
        <w:rPr>
          <w:rFonts w:ascii="Times New Roman" w:hAnsi="Times New Roman"/>
          <w:sz w:val="24"/>
          <w:szCs w:val="24"/>
        </w:rPr>
        <w:t>of</w:t>
      </w:r>
      <w:proofErr w:type="gramEnd"/>
      <w:r w:rsidRPr="004E4BB4">
        <w:rPr>
          <w:rFonts w:ascii="Times New Roman" w:hAnsi="Times New Roman"/>
          <w:sz w:val="24"/>
          <w:szCs w:val="24"/>
        </w:rPr>
        <w:t xml:space="preserve"> Post-Traumatic Symptoms (CROPS)</w:t>
      </w:r>
    </w:p>
    <w:p w14:paraId="1A727DEB" w14:textId="51755A97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>Parenting Stress Index – Short Form (PSI-SF)</w:t>
      </w:r>
    </w:p>
    <w:p w14:paraId="1B73EA69" w14:textId="77777777" w:rsid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>Individual Education Plan (IEP)</w:t>
      </w:r>
    </w:p>
    <w:p w14:paraId="2675B262" w14:textId="0A092242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>Child and Adolescent Functional Assessment Scale (CAFAS)</w:t>
      </w:r>
    </w:p>
    <w:p w14:paraId="0C4929DA" w14:textId="68D0E33A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  <w:r w:rsidRPr="004E4BB4">
        <w:rPr>
          <w:rFonts w:ascii="Times New Roman" w:hAnsi="Times New Roman"/>
          <w:sz w:val="24"/>
          <w:szCs w:val="24"/>
        </w:rPr>
        <w:t>North Carolina Family Assessment Scale (NCFAS)</w:t>
      </w:r>
    </w:p>
    <w:p w14:paraId="6DD75846" w14:textId="77777777" w:rsidR="004E4BB4" w:rsidRPr="004E4BB4" w:rsidRDefault="004E4BB4" w:rsidP="004E4BB4">
      <w:pPr>
        <w:rPr>
          <w:rFonts w:ascii="Times New Roman" w:hAnsi="Times New Roman"/>
          <w:sz w:val="24"/>
          <w:szCs w:val="24"/>
        </w:rPr>
      </w:pPr>
    </w:p>
    <w:p w14:paraId="67AB279F" w14:textId="77777777" w:rsidR="00D476E0" w:rsidRDefault="00D6186E" w:rsidP="00D6186E">
      <w:pPr>
        <w:jc w:val="center"/>
      </w:pPr>
      <w:r w:rsidRPr="002B2706">
        <w:rPr>
          <w:noProof/>
        </w:rPr>
        <w:drawing>
          <wp:inline distT="0" distB="0" distL="0" distR="0" wp14:anchorId="2C1BFF1E" wp14:editId="20344927">
            <wp:extent cx="182880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" r="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476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78D9" w14:textId="77777777" w:rsidR="00AA1236" w:rsidRDefault="00AA1236" w:rsidP="00D476E0">
      <w:pPr>
        <w:spacing w:after="0" w:line="240" w:lineRule="auto"/>
      </w:pPr>
      <w:r>
        <w:separator/>
      </w:r>
    </w:p>
  </w:endnote>
  <w:endnote w:type="continuationSeparator" w:id="0">
    <w:p w14:paraId="728279E3" w14:textId="77777777" w:rsidR="00AA1236" w:rsidRDefault="00AA1236" w:rsidP="00D4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B94B" w14:textId="77777777" w:rsidR="004E4BB4" w:rsidRDefault="004E4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F7DA" w14:textId="77777777" w:rsidR="004E4BB4" w:rsidRDefault="004E4B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7FD3" w14:textId="77777777" w:rsidR="004E4BB4" w:rsidRDefault="004E4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CF01" w14:textId="77777777" w:rsidR="00AA1236" w:rsidRDefault="00AA1236" w:rsidP="00D476E0">
      <w:pPr>
        <w:spacing w:after="0" w:line="240" w:lineRule="auto"/>
      </w:pPr>
      <w:r>
        <w:separator/>
      </w:r>
    </w:p>
  </w:footnote>
  <w:footnote w:type="continuationSeparator" w:id="0">
    <w:p w14:paraId="2FDF3C82" w14:textId="77777777" w:rsidR="00AA1236" w:rsidRDefault="00AA1236" w:rsidP="00D47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05A2" w14:textId="77777777" w:rsidR="004E4BB4" w:rsidRDefault="004E4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5518" w14:textId="0A4A92E2" w:rsidR="00D476E0" w:rsidRDefault="00D476E0">
    <w:pPr>
      <w:pStyle w:val="Header"/>
    </w:pPr>
  </w:p>
  <w:tbl>
    <w:tblPr>
      <w:tblW w:w="11282" w:type="dxa"/>
      <w:tblInd w:w="-885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934"/>
      <w:gridCol w:w="5742"/>
      <w:gridCol w:w="2606"/>
    </w:tblGrid>
    <w:tr w:rsidR="00D476E0" w:rsidRPr="009A0984" w14:paraId="15C2378C" w14:textId="77777777" w:rsidTr="004E4BB4">
      <w:trPr>
        <w:trHeight w:hRule="exact" w:val="909"/>
      </w:trPr>
      <w:tc>
        <w:tcPr>
          <w:tcW w:w="2934" w:type="dxa"/>
        </w:tcPr>
        <w:p w14:paraId="6CEE2E64" w14:textId="77777777" w:rsidR="00D476E0" w:rsidRPr="004E4BB4" w:rsidRDefault="00D476E0" w:rsidP="00D476E0">
          <w:pPr>
            <w:spacing w:after="0" w:line="240" w:lineRule="auto"/>
            <w:rPr>
              <w:rFonts w:ascii="Times New Roman" w:eastAsia="Times New Roman" w:hAnsi="Times New Roman"/>
              <w:sz w:val="16"/>
              <w:szCs w:val="16"/>
            </w:rPr>
          </w:pPr>
          <w:r w:rsidRPr="004E4BB4">
            <w:rPr>
              <w:rFonts w:ascii="Times New Roman" w:eastAsia="Times New Roman" w:hAnsi="Times New Roman"/>
              <w:sz w:val="16"/>
              <w:szCs w:val="16"/>
            </w:rPr>
            <w:t>State of Kansas</w:t>
          </w:r>
        </w:p>
        <w:p w14:paraId="0876A6C5" w14:textId="77777777" w:rsidR="00D476E0" w:rsidRPr="004E4BB4" w:rsidRDefault="00D476E0" w:rsidP="00D476E0">
          <w:pPr>
            <w:spacing w:after="0" w:line="240" w:lineRule="auto"/>
            <w:rPr>
              <w:rFonts w:ascii="Times New Roman" w:eastAsia="Times New Roman" w:hAnsi="Times New Roman"/>
              <w:sz w:val="16"/>
              <w:szCs w:val="16"/>
            </w:rPr>
          </w:pPr>
          <w:r w:rsidRPr="004E4BB4">
            <w:rPr>
              <w:rFonts w:ascii="Times New Roman" w:eastAsia="Times New Roman" w:hAnsi="Times New Roman"/>
              <w:sz w:val="16"/>
              <w:szCs w:val="16"/>
            </w:rPr>
            <w:t>Department for Children and Families</w:t>
          </w:r>
        </w:p>
        <w:p w14:paraId="4AE89188" w14:textId="77777777" w:rsidR="00D476E0" w:rsidRPr="004E4BB4" w:rsidRDefault="00D476E0" w:rsidP="00D476E0">
          <w:pPr>
            <w:spacing w:after="0" w:line="240" w:lineRule="auto"/>
            <w:rPr>
              <w:rFonts w:ascii="Times New Roman" w:eastAsia="Times New Roman" w:hAnsi="Times New Roman"/>
              <w:sz w:val="16"/>
              <w:szCs w:val="16"/>
            </w:rPr>
          </w:pPr>
          <w:r w:rsidRPr="004E4BB4">
            <w:rPr>
              <w:rFonts w:ascii="Times New Roman" w:eastAsia="Times New Roman" w:hAnsi="Times New Roman"/>
              <w:sz w:val="16"/>
              <w:szCs w:val="16"/>
            </w:rPr>
            <w:t xml:space="preserve">Prevention and Protection Services </w:t>
          </w:r>
        </w:p>
        <w:p w14:paraId="5723F090" w14:textId="77777777" w:rsidR="00D476E0" w:rsidRPr="002B2706" w:rsidRDefault="00D476E0" w:rsidP="00D476E0">
          <w:pPr>
            <w:spacing w:after="0" w:line="240" w:lineRule="auto"/>
            <w:rPr>
              <w:rFonts w:ascii="Times New Roman" w:eastAsia="Times New Roman" w:hAnsi="Times New Roman"/>
              <w:sz w:val="20"/>
              <w:szCs w:val="20"/>
            </w:rPr>
          </w:pPr>
        </w:p>
      </w:tc>
      <w:tc>
        <w:tcPr>
          <w:tcW w:w="5742" w:type="dxa"/>
          <w:vAlign w:val="center"/>
        </w:tcPr>
        <w:p w14:paraId="18D09C35" w14:textId="77777777" w:rsidR="00D476E0" w:rsidRPr="004E4BB4" w:rsidRDefault="00D476E0" w:rsidP="00D476E0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4E4BB4">
            <w:rPr>
              <w:rFonts w:ascii="Times New Roman" w:hAnsi="Times New Roman"/>
              <w:b/>
              <w:bCs/>
              <w:sz w:val="32"/>
              <w:szCs w:val="32"/>
            </w:rPr>
            <w:t>Referral for QRTP Assessment</w:t>
          </w:r>
        </w:p>
        <w:p w14:paraId="16055335" w14:textId="77777777" w:rsidR="00D476E0" w:rsidRPr="002B2706" w:rsidRDefault="00D476E0" w:rsidP="00D476E0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4E4BB4">
            <w:rPr>
              <w:rFonts w:ascii="Times New Roman" w:hAnsi="Times New Roman"/>
              <w:b/>
              <w:bCs/>
              <w:sz w:val="32"/>
              <w:szCs w:val="32"/>
            </w:rPr>
            <w:t>For Child in DCF Custody</w:t>
          </w:r>
        </w:p>
      </w:tc>
      <w:tc>
        <w:tcPr>
          <w:tcW w:w="2606" w:type="dxa"/>
        </w:tcPr>
        <w:p w14:paraId="6555C356" w14:textId="0795ADA4" w:rsidR="005313E5" w:rsidRPr="004E4BB4" w:rsidRDefault="002B2706" w:rsidP="002B2706">
          <w:pPr>
            <w:spacing w:after="0" w:line="240" w:lineRule="auto"/>
            <w:rPr>
              <w:rFonts w:ascii="Times New Roman" w:eastAsia="Times New Roman" w:hAnsi="Times New Roman"/>
              <w:sz w:val="16"/>
              <w:szCs w:val="16"/>
            </w:rPr>
          </w:pPr>
          <w:r w:rsidRPr="002B2706">
            <w:rPr>
              <w:rFonts w:ascii="Times New Roman" w:eastAsia="Times New Roman" w:hAnsi="Times New Roman"/>
              <w:sz w:val="14"/>
              <w:szCs w:val="14"/>
            </w:rPr>
            <w:t xml:space="preserve">                                            </w:t>
          </w:r>
          <w:r w:rsidR="005313E5" w:rsidRPr="004E4BB4">
            <w:rPr>
              <w:rFonts w:ascii="Times New Roman" w:eastAsia="Times New Roman" w:hAnsi="Times New Roman"/>
              <w:sz w:val="16"/>
              <w:szCs w:val="16"/>
            </w:rPr>
            <w:t>PPS 5115</w:t>
          </w:r>
          <w:r w:rsidR="004E4BB4" w:rsidRPr="004E4BB4">
            <w:rPr>
              <w:rFonts w:ascii="Times New Roman" w:eastAsia="Times New Roman" w:hAnsi="Times New Roman"/>
              <w:sz w:val="16"/>
              <w:szCs w:val="16"/>
            </w:rPr>
            <w:t>-A</w:t>
          </w:r>
        </w:p>
        <w:p w14:paraId="2633A518" w14:textId="325265FA" w:rsidR="00D476E0" w:rsidRPr="004E4BB4" w:rsidRDefault="004E4BB4" w:rsidP="00D476E0">
          <w:pPr>
            <w:spacing w:after="0" w:line="240" w:lineRule="auto"/>
            <w:jc w:val="right"/>
            <w:rPr>
              <w:rFonts w:ascii="Times New Roman" w:eastAsia="Times New Roman" w:hAnsi="Times New Roman"/>
              <w:strike/>
              <w:sz w:val="16"/>
              <w:szCs w:val="16"/>
            </w:rPr>
          </w:pPr>
          <w:r w:rsidRPr="004E4BB4">
            <w:rPr>
              <w:rFonts w:ascii="Times New Roman" w:eastAsia="Times New Roman" w:hAnsi="Times New Roman"/>
              <w:sz w:val="16"/>
              <w:szCs w:val="16"/>
            </w:rPr>
            <w:t>REV February 2026</w:t>
          </w:r>
        </w:p>
        <w:p w14:paraId="26513DF2" w14:textId="77777777" w:rsidR="00D476E0" w:rsidRPr="002B2706" w:rsidRDefault="00D476E0" w:rsidP="00D476E0">
          <w:pPr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</w:rPr>
          </w:pPr>
          <w:r w:rsidRPr="004E4BB4">
            <w:rPr>
              <w:rFonts w:ascii="Times New Roman" w:eastAsia="Times New Roman" w:hAnsi="Times New Roman"/>
              <w:sz w:val="16"/>
              <w:szCs w:val="16"/>
            </w:rPr>
            <w:t xml:space="preserve">  Page </w:t>
          </w:r>
          <w:r w:rsidRPr="004E4BB4">
            <w:rPr>
              <w:rFonts w:ascii="Times New Roman" w:eastAsia="Times New Roman" w:hAnsi="Times New Roman"/>
              <w:sz w:val="16"/>
              <w:szCs w:val="16"/>
            </w:rPr>
            <w:fldChar w:fldCharType="begin"/>
          </w:r>
          <w:r w:rsidRPr="004E4BB4">
            <w:rPr>
              <w:rFonts w:ascii="Times New Roman" w:eastAsia="Times New Roman" w:hAnsi="Times New Roman"/>
              <w:sz w:val="16"/>
              <w:szCs w:val="16"/>
            </w:rPr>
            <w:instrText xml:space="preserve">PAGE </w:instrText>
          </w:r>
          <w:r w:rsidRPr="004E4BB4">
            <w:rPr>
              <w:rFonts w:ascii="Times New Roman" w:eastAsia="Times New Roman" w:hAnsi="Times New Roman"/>
              <w:sz w:val="16"/>
              <w:szCs w:val="16"/>
            </w:rPr>
            <w:fldChar w:fldCharType="separate"/>
          </w:r>
          <w:r w:rsidRPr="004E4BB4">
            <w:rPr>
              <w:rFonts w:ascii="Times New Roman" w:eastAsia="Times New Roman" w:hAnsi="Times New Roman"/>
              <w:noProof/>
              <w:sz w:val="16"/>
              <w:szCs w:val="16"/>
            </w:rPr>
            <w:t>4</w:t>
          </w:r>
          <w:r w:rsidRPr="004E4BB4">
            <w:rPr>
              <w:rFonts w:ascii="Times New Roman" w:eastAsia="Times New Roman" w:hAnsi="Times New Roman"/>
              <w:sz w:val="16"/>
              <w:szCs w:val="16"/>
            </w:rPr>
            <w:fldChar w:fldCharType="end"/>
          </w:r>
          <w:r w:rsidRPr="004E4BB4">
            <w:rPr>
              <w:rFonts w:ascii="Times New Roman" w:eastAsia="Times New Roman" w:hAnsi="Times New Roman"/>
              <w:sz w:val="16"/>
              <w:szCs w:val="16"/>
            </w:rPr>
            <w:t xml:space="preserve"> of </w:t>
          </w:r>
          <w:r w:rsidR="001F4F3C" w:rsidRPr="004E4BB4">
            <w:rPr>
              <w:rFonts w:ascii="Times New Roman" w:eastAsia="Times New Roman" w:hAnsi="Times New Roman"/>
              <w:sz w:val="16"/>
              <w:szCs w:val="16"/>
            </w:rPr>
            <w:t>2</w:t>
          </w:r>
        </w:p>
      </w:tc>
    </w:tr>
  </w:tbl>
  <w:p w14:paraId="56D9A60A" w14:textId="77777777" w:rsidR="00D476E0" w:rsidRDefault="00D476E0">
    <w:pPr>
      <w:pStyle w:val="Header"/>
    </w:pPr>
  </w:p>
  <w:p w14:paraId="76C39F9A" w14:textId="77777777" w:rsidR="00D476E0" w:rsidRDefault="00D476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4AF2" w14:textId="77777777" w:rsidR="004E4BB4" w:rsidRDefault="004E4B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E0"/>
    <w:rsid w:val="000D60AA"/>
    <w:rsid w:val="000F5003"/>
    <w:rsid w:val="00163D66"/>
    <w:rsid w:val="001663C4"/>
    <w:rsid w:val="001F4F3C"/>
    <w:rsid w:val="002601FC"/>
    <w:rsid w:val="002967F2"/>
    <w:rsid w:val="002B2706"/>
    <w:rsid w:val="00345047"/>
    <w:rsid w:val="0036128F"/>
    <w:rsid w:val="00383FA6"/>
    <w:rsid w:val="004E0E1C"/>
    <w:rsid w:val="004E4BB4"/>
    <w:rsid w:val="005313E5"/>
    <w:rsid w:val="005F5722"/>
    <w:rsid w:val="0060501F"/>
    <w:rsid w:val="00681073"/>
    <w:rsid w:val="006843DA"/>
    <w:rsid w:val="006A0EBD"/>
    <w:rsid w:val="00702EDF"/>
    <w:rsid w:val="007149ED"/>
    <w:rsid w:val="007F5825"/>
    <w:rsid w:val="00826DAE"/>
    <w:rsid w:val="00843D4F"/>
    <w:rsid w:val="00877CB7"/>
    <w:rsid w:val="008A29A4"/>
    <w:rsid w:val="009E7322"/>
    <w:rsid w:val="00A679B0"/>
    <w:rsid w:val="00AA06D0"/>
    <w:rsid w:val="00AA1236"/>
    <w:rsid w:val="00AE2A58"/>
    <w:rsid w:val="00BA5A9E"/>
    <w:rsid w:val="00C278EB"/>
    <w:rsid w:val="00CB3FF0"/>
    <w:rsid w:val="00D063F0"/>
    <w:rsid w:val="00D476E0"/>
    <w:rsid w:val="00D6186E"/>
    <w:rsid w:val="00D94CB5"/>
    <w:rsid w:val="00DC0CAF"/>
    <w:rsid w:val="00DE2F76"/>
    <w:rsid w:val="00E66F1C"/>
    <w:rsid w:val="00EA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FCBA2"/>
  <w15:chartTrackingRefBased/>
  <w15:docId w15:val="{37158D1D-A45D-4700-8120-F3E6801B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6E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7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6E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6E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13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_x0020_check xmlns="265ced29-cb6a-4cca-a715-9960e92a6ad6" xsi:nil="true"/>
    <Page_x0020_Layout xmlns="265ced29-cb6a-4cca-a715-9960e92a6ad6" xsi:nil="true"/>
    <PublishingStartDate xmlns="http://schemas.microsoft.com/sharepoint/v3" xsi:nil="true"/>
    <PublishingExpirationDate xmlns="http://schemas.microsoft.com/sharepoint/v3" xsi:nil="true"/>
    <Approval_x0020_Status xmlns="265ced29-cb6a-4cca-a715-9960e92a6ad6" xsi:nil="true"/>
    <Reviewer xmlns="265ced29-cb6a-4cca-a715-9960e92a6ad6">
      <UserInfo>
        <DisplayName/>
        <AccountId xsi:nil="true"/>
        <AccountType/>
      </UserInfo>
    </Review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CBA-1EA5-4B65-8AC4-297A245FB3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147492-F52A-478C-A0DF-0765FB521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440491-5824-4BC5-88B3-A19A8130E902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1C2F5C7-7567-4866-B925-3F63930C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 5115 QRTP Assessment Referral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 5115 QRTP Assessment Referral</dc:title>
  <dc:subject/>
  <dc:creator>Allison Bowling</dc:creator>
  <cp:keywords/>
  <dc:description/>
  <cp:lastModifiedBy>Shae Ross [DCF]</cp:lastModifiedBy>
  <cp:revision>3</cp:revision>
  <cp:lastPrinted>2019-10-11T21:32:00Z</cp:lastPrinted>
  <dcterms:created xsi:type="dcterms:W3CDTF">2026-02-03T19:46:00Z</dcterms:created>
  <dcterms:modified xsi:type="dcterms:W3CDTF">2026-02-27T17:43:00Z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