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3F05" w:rsidRPr="002B1631" w14:paraId="637CC931" w14:textId="77777777" w:rsidTr="00D8736A">
        <w:trPr>
          <w:trHeight w:val="503"/>
        </w:trPr>
        <w:tc>
          <w:tcPr>
            <w:tcW w:w="3116" w:type="dxa"/>
          </w:tcPr>
          <w:p w14:paraId="7CAB3924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Persona a cargo del caso:</w:t>
            </w:r>
          </w:p>
        </w:tc>
        <w:tc>
          <w:tcPr>
            <w:tcW w:w="3117" w:type="dxa"/>
          </w:tcPr>
          <w:p w14:paraId="4FBC1782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Número de caso:</w:t>
            </w:r>
            <w:r w:rsidRPr="002B1631">
              <w:rPr>
                <w:rFonts w:ascii="Times New Roman" w:hAnsi="Times New Roman" w:cs="Times New Roman"/>
                <w:lang w:bidi="es-ES"/>
              </w:rPr>
              <w:tab/>
            </w:r>
          </w:p>
        </w:tc>
        <w:tc>
          <w:tcPr>
            <w:tcW w:w="3117" w:type="dxa"/>
          </w:tcPr>
          <w:p w14:paraId="7DDEB2C2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Número de acontecimiento:</w:t>
            </w:r>
          </w:p>
        </w:tc>
      </w:tr>
      <w:tr w:rsidR="00B53F05" w:rsidRPr="002B1631" w14:paraId="46A1BE34" w14:textId="77777777" w:rsidTr="00D8736A">
        <w:trPr>
          <w:trHeight w:val="1430"/>
        </w:trPr>
        <w:tc>
          <w:tcPr>
            <w:tcW w:w="3116" w:type="dxa"/>
          </w:tcPr>
          <w:p w14:paraId="453F3B6F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Daño pasado/peligro futuro:</w:t>
            </w:r>
          </w:p>
        </w:tc>
        <w:tc>
          <w:tcPr>
            <w:tcW w:w="6234" w:type="dxa"/>
            <w:gridSpan w:val="2"/>
          </w:tcPr>
          <w:p w14:paraId="25D7FAFA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69C400A4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1F5979C8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2B1631" w14:paraId="4944145D" w14:textId="77777777" w:rsidTr="00D8736A">
        <w:tc>
          <w:tcPr>
            <w:tcW w:w="3116" w:type="dxa"/>
          </w:tcPr>
          <w:p w14:paraId="460AB4D8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Medidas que tomaremos para evitar que suceda lo que nos preocupa:</w:t>
            </w:r>
          </w:p>
          <w:p w14:paraId="23C8A826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</w:tcPr>
          <w:p w14:paraId="63E77FF0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4323F4A0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556C812E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EA4A07F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4CADF95C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2B1631" w14:paraId="01587B0B" w14:textId="77777777" w:rsidTr="00D8736A">
        <w:tc>
          <w:tcPr>
            <w:tcW w:w="3116" w:type="dxa"/>
          </w:tcPr>
          <w:p w14:paraId="53CE1ABC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En caso de que suceda lo que nos preocupa, responderemos de la siguiente forma:</w:t>
            </w:r>
          </w:p>
          <w:p w14:paraId="24E48E2B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</w:tcPr>
          <w:p w14:paraId="6F2EC25D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6FE35335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7EFC07F8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25CAAEB4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6B9D01BC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2B1631" w14:paraId="4574356C" w14:textId="77777777" w:rsidTr="00D8736A">
        <w:tc>
          <w:tcPr>
            <w:tcW w:w="3116" w:type="dxa"/>
          </w:tcPr>
          <w:p w14:paraId="3A74FE48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Estas son las personas que nos brindan seguridad y apoyo (nombres y números de teléfono):</w:t>
            </w:r>
          </w:p>
          <w:p w14:paraId="354BED38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</w:tcPr>
          <w:p w14:paraId="3CD85336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51FD1E99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768BC791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6B740CC5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5E1ACE96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2B1631" w14:paraId="2EE23FDA" w14:textId="77777777" w:rsidTr="00D8736A">
        <w:trPr>
          <w:trHeight w:val="980"/>
        </w:trPr>
        <w:tc>
          <w:tcPr>
            <w:tcW w:w="3116" w:type="dxa"/>
          </w:tcPr>
          <w:p w14:paraId="16323D6A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Supervisión/Plazo:</w:t>
            </w:r>
          </w:p>
          <w:p w14:paraId="206AC26F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</w:tcPr>
          <w:p w14:paraId="3AB1D545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534F93B4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</w:tbl>
    <w:p w14:paraId="38B85168" w14:textId="77777777" w:rsidR="00B53F05" w:rsidRPr="002B1631" w:rsidRDefault="00B53F05" w:rsidP="00B53F05">
      <w:pPr>
        <w:spacing w:after="0" w:line="240" w:lineRule="auto"/>
        <w:rPr>
          <w:rFonts w:ascii="Times New Roman" w:hAnsi="Times New Roman" w:cs="Times New Roman"/>
        </w:rPr>
      </w:pPr>
      <w:r w:rsidRPr="002B1631">
        <w:rPr>
          <w:rFonts w:ascii="Times New Roman" w:hAnsi="Times New Roman" w:cs="Times New Roman"/>
          <w:lang w:bidi="es-ES"/>
        </w:rPr>
        <w:t>Comprendemos y ayudamos a preparar este plan de seguridad inmediata: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1172"/>
        <w:gridCol w:w="4050"/>
        <w:gridCol w:w="1525"/>
      </w:tblGrid>
      <w:tr w:rsidR="00B53F05" w:rsidRPr="002B1631" w14:paraId="62F5F397" w14:textId="77777777" w:rsidTr="00D8736A">
        <w:trPr>
          <w:trHeight w:val="692"/>
        </w:trPr>
        <w:tc>
          <w:tcPr>
            <w:tcW w:w="2603" w:type="dxa"/>
          </w:tcPr>
          <w:p w14:paraId="1217DA00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Madre o padre/cuidador:</w:t>
            </w:r>
          </w:p>
        </w:tc>
        <w:tc>
          <w:tcPr>
            <w:tcW w:w="1172" w:type="dxa"/>
          </w:tcPr>
          <w:p w14:paraId="3812F5F6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Fecha:</w:t>
            </w:r>
          </w:p>
        </w:tc>
        <w:tc>
          <w:tcPr>
            <w:tcW w:w="4050" w:type="dxa"/>
          </w:tcPr>
          <w:p w14:paraId="4A72AE8A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Madre o padre/cuidador:</w:t>
            </w:r>
          </w:p>
        </w:tc>
        <w:tc>
          <w:tcPr>
            <w:tcW w:w="1525" w:type="dxa"/>
          </w:tcPr>
          <w:p w14:paraId="2C9ECB9C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Fecha:</w:t>
            </w:r>
          </w:p>
        </w:tc>
        <w:bookmarkStart w:id="0" w:name="_GoBack"/>
        <w:bookmarkEnd w:id="0"/>
      </w:tr>
      <w:tr w:rsidR="00B53F05" w:rsidRPr="002B1631" w14:paraId="20CB81AD" w14:textId="77777777" w:rsidTr="00D8736A">
        <w:trPr>
          <w:trHeight w:val="710"/>
        </w:trPr>
        <w:tc>
          <w:tcPr>
            <w:tcW w:w="2603" w:type="dxa"/>
          </w:tcPr>
          <w:p w14:paraId="108ED27B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Niño:</w:t>
            </w:r>
          </w:p>
        </w:tc>
        <w:tc>
          <w:tcPr>
            <w:tcW w:w="1172" w:type="dxa"/>
          </w:tcPr>
          <w:p w14:paraId="522D7E5E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3655B324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Niño:</w:t>
            </w:r>
          </w:p>
        </w:tc>
        <w:tc>
          <w:tcPr>
            <w:tcW w:w="1525" w:type="dxa"/>
          </w:tcPr>
          <w:p w14:paraId="10C64180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2B1631" w14:paraId="214D8316" w14:textId="77777777" w:rsidTr="00D8736A">
        <w:trPr>
          <w:trHeight w:val="800"/>
        </w:trPr>
        <w:tc>
          <w:tcPr>
            <w:tcW w:w="2603" w:type="dxa"/>
          </w:tcPr>
          <w:p w14:paraId="3A3A89D6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Familiar:</w:t>
            </w:r>
          </w:p>
        </w:tc>
        <w:tc>
          <w:tcPr>
            <w:tcW w:w="1172" w:type="dxa"/>
          </w:tcPr>
          <w:p w14:paraId="72C6B539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4C234DC8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Persona de apoyo:</w:t>
            </w:r>
          </w:p>
        </w:tc>
        <w:tc>
          <w:tcPr>
            <w:tcW w:w="1525" w:type="dxa"/>
          </w:tcPr>
          <w:p w14:paraId="016BD816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2B1631" w14:paraId="1A6ED385" w14:textId="77777777" w:rsidTr="00D8736A">
        <w:trPr>
          <w:trHeight w:val="800"/>
        </w:trPr>
        <w:tc>
          <w:tcPr>
            <w:tcW w:w="2603" w:type="dxa"/>
          </w:tcPr>
          <w:p w14:paraId="35AA9439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Médico:</w:t>
            </w:r>
          </w:p>
        </w:tc>
        <w:tc>
          <w:tcPr>
            <w:tcW w:w="1172" w:type="dxa"/>
          </w:tcPr>
          <w:p w14:paraId="6C051AA5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1ADC1C7C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  <w:r w:rsidRPr="002B1631">
              <w:rPr>
                <w:rFonts w:ascii="Times New Roman" w:hAnsi="Times New Roman" w:cs="Times New Roman"/>
                <w:lang w:bidi="es-ES"/>
              </w:rPr>
              <w:t>Otro:</w:t>
            </w:r>
          </w:p>
        </w:tc>
        <w:tc>
          <w:tcPr>
            <w:tcW w:w="1525" w:type="dxa"/>
          </w:tcPr>
          <w:p w14:paraId="093D944C" w14:textId="77777777" w:rsidR="00B53F05" w:rsidRPr="002B1631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</w:tbl>
    <w:p w14:paraId="28B559BA" w14:textId="77777777" w:rsidR="00760036" w:rsidRPr="002B1631" w:rsidRDefault="00760036" w:rsidP="00B53F05">
      <w:pPr>
        <w:jc w:val="center"/>
        <w:rPr>
          <w:rFonts w:ascii="Times New Roman" w:hAnsi="Times New Roman" w:cs="Times New Roman"/>
          <w:noProof/>
        </w:rPr>
      </w:pPr>
    </w:p>
    <w:p w14:paraId="50400831" w14:textId="77777777" w:rsidR="00604CB0" w:rsidRPr="002B1631" w:rsidRDefault="00B53F05" w:rsidP="00760036">
      <w:pPr>
        <w:jc w:val="center"/>
        <w:rPr>
          <w:rFonts w:ascii="Times New Roman" w:hAnsi="Times New Roman" w:cs="Times New Roman"/>
        </w:rPr>
      </w:pPr>
      <w:r w:rsidRPr="002B1631">
        <w:rPr>
          <w:rFonts w:ascii="Times New Roman" w:hAnsi="Times New Roman" w:cs="Times New Roman"/>
          <w:noProof/>
          <w:lang w:bidi="es-ES"/>
        </w:rPr>
        <w:drawing>
          <wp:inline distT="0" distB="0" distL="0" distR="0" wp14:anchorId="43870E8D" wp14:editId="2F460D64">
            <wp:extent cx="1371600" cy="1143000"/>
            <wp:effectExtent l="0" t="0" r="0" b="0"/>
            <wp:docPr id="1" name="Picture 1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sshare.srs.ks.gov/communications/Graph/Official%20Logos/Program%20Areas/Family%20Services/PPS-bla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CB0" w:rsidRPr="002B163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B266" w14:textId="77777777" w:rsidR="00E2385A" w:rsidRDefault="00E2385A" w:rsidP="006B622F">
      <w:pPr>
        <w:spacing w:after="0" w:line="240" w:lineRule="auto"/>
      </w:pPr>
      <w:r>
        <w:separator/>
      </w:r>
    </w:p>
  </w:endnote>
  <w:endnote w:type="continuationSeparator" w:id="0">
    <w:p w14:paraId="13F36A7D" w14:textId="77777777" w:rsidR="00E2385A" w:rsidRDefault="00E2385A" w:rsidP="006B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8C8B" w14:textId="77777777" w:rsidR="00B53F05" w:rsidRPr="002B1631" w:rsidRDefault="00B53F05" w:rsidP="00B53F05">
    <w:pPr>
      <w:pStyle w:val="Footer"/>
      <w:rPr>
        <w:rFonts w:ascii="Times New Roman" w:hAnsi="Times New Roman" w:cs="Times New Roman"/>
      </w:rPr>
    </w:pPr>
    <w:r w:rsidRPr="002B1631">
      <w:rPr>
        <w:rFonts w:ascii="Times New Roman" w:hAnsi="Times New Roman" w:cs="Times New Roman"/>
        <w:lang w:bidi="es-ES"/>
      </w:rPr>
      <w:t>Adaptación de Safe Generations 2019</w:t>
    </w:r>
  </w:p>
  <w:p w14:paraId="7D2C665E" w14:textId="77777777" w:rsidR="00B53F05" w:rsidRPr="00B53F05" w:rsidRDefault="00B53F05" w:rsidP="00B53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C8AD3" w14:textId="77777777" w:rsidR="00E2385A" w:rsidRDefault="00E2385A" w:rsidP="006B622F">
      <w:pPr>
        <w:spacing w:after="0" w:line="240" w:lineRule="auto"/>
      </w:pPr>
      <w:r>
        <w:separator/>
      </w:r>
    </w:p>
  </w:footnote>
  <w:footnote w:type="continuationSeparator" w:id="0">
    <w:p w14:paraId="2E74B6FA" w14:textId="77777777" w:rsidR="00E2385A" w:rsidRDefault="00E2385A" w:rsidP="006B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Look w:val="04A0" w:firstRow="1" w:lastRow="0" w:firstColumn="1" w:lastColumn="0" w:noHBand="0" w:noVBand="1"/>
    </w:tblPr>
    <w:tblGrid>
      <w:gridCol w:w="3113"/>
      <w:gridCol w:w="3180"/>
      <w:gridCol w:w="3157"/>
    </w:tblGrid>
    <w:tr w:rsidR="006B622F" w:rsidRPr="00C84958" w14:paraId="1FE5B1DE" w14:textId="77777777" w:rsidTr="001277FC">
      <w:trPr>
        <w:cantSplit/>
        <w:trHeight w:val="630"/>
      </w:trPr>
      <w:tc>
        <w:tcPr>
          <w:tcW w:w="3113" w:type="dxa"/>
          <w:hideMark/>
        </w:tcPr>
        <w:p w14:paraId="18140632" w14:textId="77777777" w:rsidR="006B622F" w:rsidRPr="002B1631" w:rsidRDefault="006B622F" w:rsidP="006B622F">
          <w:pPr>
            <w:pStyle w:val="Header"/>
            <w:spacing w:line="252" w:lineRule="auto"/>
            <w:rPr>
              <w:rFonts w:ascii="Times New Roman" w:hAnsi="Times New Roman" w:cs="Times New Roman"/>
              <w:sz w:val="16"/>
              <w:szCs w:val="16"/>
            </w:rPr>
          </w:pPr>
          <w:r w:rsidRPr="002B1631">
            <w:rPr>
              <w:rFonts w:ascii="Times New Roman" w:hAnsi="Times New Roman" w:cs="Times New Roman"/>
              <w:sz w:val="16"/>
              <w:szCs w:val="16"/>
              <w:lang w:bidi="es-ES"/>
            </w:rPr>
            <w:t>Estado de Kansas</w:t>
          </w:r>
        </w:p>
        <w:p w14:paraId="533E712C" w14:textId="77777777" w:rsidR="006B622F" w:rsidRPr="002B1631" w:rsidRDefault="006B622F" w:rsidP="006B622F">
          <w:pPr>
            <w:pStyle w:val="Header"/>
            <w:spacing w:line="252" w:lineRule="auto"/>
            <w:rPr>
              <w:rFonts w:ascii="Times New Roman" w:hAnsi="Times New Roman" w:cs="Times New Roman"/>
              <w:sz w:val="16"/>
              <w:szCs w:val="16"/>
            </w:rPr>
          </w:pPr>
          <w:r w:rsidRPr="002B1631">
            <w:rPr>
              <w:rFonts w:ascii="Times New Roman" w:hAnsi="Times New Roman" w:cs="Times New Roman"/>
              <w:sz w:val="16"/>
              <w:szCs w:val="16"/>
              <w:lang w:bidi="es-ES"/>
            </w:rPr>
            <w:t>Departamento de Niños y Familias</w:t>
          </w:r>
        </w:p>
        <w:p w14:paraId="1D8889FD" w14:textId="77777777" w:rsidR="006B622F" w:rsidRPr="009F3524" w:rsidRDefault="006B622F" w:rsidP="006B622F">
          <w:pPr>
            <w:pStyle w:val="Header"/>
            <w:spacing w:line="252" w:lineRule="auto"/>
            <w:rPr>
              <w:rFonts w:ascii="Times New Roman" w:hAnsi="Times New Roman"/>
              <w:sz w:val="16"/>
              <w:szCs w:val="16"/>
            </w:rPr>
          </w:pPr>
          <w:r w:rsidRPr="002B1631">
            <w:rPr>
              <w:rFonts w:ascii="Times New Roman" w:hAnsi="Times New Roman" w:cs="Times New Roman"/>
              <w:sz w:val="16"/>
              <w:szCs w:val="16"/>
              <w:lang w:bidi="es-ES"/>
            </w:rPr>
            <w:t>Servicios de Prevención y Protección</w:t>
          </w:r>
        </w:p>
      </w:tc>
      <w:tc>
        <w:tcPr>
          <w:tcW w:w="3180" w:type="dxa"/>
        </w:tcPr>
        <w:p w14:paraId="1A22830F" w14:textId="77777777" w:rsidR="00B53F05" w:rsidRPr="002B1631" w:rsidRDefault="00B53F05" w:rsidP="00B53F05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B1631">
            <w:rPr>
              <w:rFonts w:ascii="Times New Roman" w:hAnsi="Times New Roman" w:cs="Times New Roman"/>
              <w:sz w:val="24"/>
              <w:szCs w:val="24"/>
              <w:lang w:bidi="es-ES"/>
            </w:rPr>
            <w:t>Plan de seguridad inmediata</w:t>
          </w:r>
        </w:p>
        <w:p w14:paraId="390A8940" w14:textId="77777777" w:rsidR="006B622F" w:rsidRPr="009F3524" w:rsidRDefault="006B622F" w:rsidP="006B622F">
          <w:pPr>
            <w:pStyle w:val="Header"/>
            <w:spacing w:line="252" w:lineRule="auto"/>
            <w:jc w:val="center"/>
            <w:rPr>
              <w:b/>
              <w:sz w:val="16"/>
              <w:szCs w:val="16"/>
            </w:rPr>
          </w:pPr>
        </w:p>
      </w:tc>
      <w:tc>
        <w:tcPr>
          <w:tcW w:w="3157" w:type="dxa"/>
          <w:hideMark/>
        </w:tcPr>
        <w:p w14:paraId="64403BEE" w14:textId="77777777" w:rsidR="006B622F" w:rsidRPr="002B1631" w:rsidRDefault="00740CD8" w:rsidP="006B622F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2B1631">
            <w:rPr>
              <w:rFonts w:ascii="Times New Roman" w:hAnsi="Times New Roman" w:cs="Times New Roman"/>
              <w:sz w:val="16"/>
              <w:szCs w:val="16"/>
              <w:lang w:bidi="es-ES"/>
            </w:rPr>
            <w:t>Servicios de Prevención y Protección (Prevention and Protection Services, PPS) 2021</w:t>
          </w:r>
        </w:p>
        <w:p w14:paraId="0F4817F1" w14:textId="77777777" w:rsidR="006B622F" w:rsidRPr="002B1631" w:rsidRDefault="006B622F" w:rsidP="006B622F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2B1631">
            <w:rPr>
              <w:rFonts w:ascii="Times New Roman" w:hAnsi="Times New Roman" w:cs="Times New Roman"/>
              <w:sz w:val="16"/>
              <w:szCs w:val="16"/>
              <w:lang w:bidi="es-ES"/>
            </w:rPr>
            <w:t>Enero de 2020</w:t>
          </w:r>
        </w:p>
        <w:p w14:paraId="5BCB4367" w14:textId="77777777" w:rsidR="006B622F" w:rsidRPr="009F3524" w:rsidRDefault="006B622F" w:rsidP="006B622F">
          <w:pPr>
            <w:pStyle w:val="Header"/>
            <w:spacing w:line="252" w:lineRule="auto"/>
            <w:jc w:val="right"/>
            <w:rPr>
              <w:rFonts w:ascii="Times New Roman" w:hAnsi="Times New Roman"/>
              <w:sz w:val="16"/>
              <w:szCs w:val="16"/>
            </w:rPr>
          </w:pPr>
          <w:r w:rsidRPr="002B1631">
            <w:rPr>
              <w:rFonts w:ascii="Times New Roman" w:hAnsi="Times New Roman" w:cs="Times New Roman"/>
              <w:sz w:val="16"/>
              <w:szCs w:val="16"/>
              <w:lang w:bidi="es-ES"/>
            </w:rPr>
            <w:t xml:space="preserve">Página </w:t>
          </w:r>
          <w:r w:rsidRPr="002B1631">
            <w:rPr>
              <w:rFonts w:ascii="Times New Roman" w:hAnsi="Times New Roman" w:cs="Times New Roman"/>
              <w:sz w:val="16"/>
              <w:szCs w:val="16"/>
              <w:lang w:bidi="es-ES"/>
            </w:rPr>
            <w:fldChar w:fldCharType="begin"/>
          </w:r>
          <w:r w:rsidRPr="002B1631">
            <w:rPr>
              <w:rFonts w:ascii="Times New Roman" w:hAnsi="Times New Roman" w:cs="Times New Roman"/>
              <w:sz w:val="16"/>
              <w:szCs w:val="16"/>
              <w:lang w:bidi="es-ES"/>
            </w:rPr>
            <w:instrText xml:space="preserve"> PAGE   \* MERGEFORMAT </w:instrText>
          </w:r>
          <w:r w:rsidRPr="002B1631">
            <w:rPr>
              <w:rFonts w:ascii="Times New Roman" w:hAnsi="Times New Roman" w:cs="Times New Roman"/>
              <w:sz w:val="16"/>
              <w:szCs w:val="16"/>
              <w:lang w:bidi="es-ES"/>
            </w:rPr>
            <w:fldChar w:fldCharType="separate"/>
          </w:r>
          <w:r w:rsidRPr="002B1631">
            <w:rPr>
              <w:rFonts w:ascii="Times New Roman" w:hAnsi="Times New Roman" w:cs="Times New Roman"/>
              <w:noProof/>
              <w:sz w:val="16"/>
              <w:szCs w:val="16"/>
              <w:lang w:bidi="es-ES"/>
            </w:rPr>
            <w:t>2</w:t>
          </w:r>
          <w:r w:rsidRPr="002B1631">
            <w:rPr>
              <w:rFonts w:ascii="Times New Roman" w:hAnsi="Times New Roman" w:cs="Times New Roman"/>
              <w:noProof/>
              <w:sz w:val="16"/>
              <w:szCs w:val="16"/>
              <w:lang w:bidi="es-ES"/>
            </w:rPr>
            <w:fldChar w:fldCharType="end"/>
          </w:r>
          <w:r w:rsidRPr="002B1631">
            <w:rPr>
              <w:rFonts w:ascii="Times New Roman" w:hAnsi="Times New Roman" w:cs="Times New Roman"/>
              <w:sz w:val="16"/>
              <w:szCs w:val="16"/>
              <w:lang w:bidi="es-ES"/>
            </w:rPr>
            <w:t xml:space="preserve"> de 1</w:t>
          </w:r>
        </w:p>
      </w:tc>
    </w:tr>
  </w:tbl>
  <w:p w14:paraId="49E55742" w14:textId="77777777" w:rsidR="006B622F" w:rsidRDefault="006B6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595"/>
    <w:multiLevelType w:val="hybridMultilevel"/>
    <w:tmpl w:val="E57423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6B6453C"/>
    <w:multiLevelType w:val="hybridMultilevel"/>
    <w:tmpl w:val="DC3C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575A"/>
    <w:multiLevelType w:val="hybridMultilevel"/>
    <w:tmpl w:val="4AEE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283D"/>
    <w:multiLevelType w:val="hybridMultilevel"/>
    <w:tmpl w:val="DD20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AC7"/>
    <w:multiLevelType w:val="hybridMultilevel"/>
    <w:tmpl w:val="170C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2244"/>
    <w:multiLevelType w:val="hybridMultilevel"/>
    <w:tmpl w:val="130C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15FD"/>
    <w:multiLevelType w:val="hybridMultilevel"/>
    <w:tmpl w:val="793E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79"/>
    <w:rsid w:val="00114EBD"/>
    <w:rsid w:val="002A6990"/>
    <w:rsid w:val="002B1631"/>
    <w:rsid w:val="002D2B3D"/>
    <w:rsid w:val="004569E6"/>
    <w:rsid w:val="004E57C4"/>
    <w:rsid w:val="00526537"/>
    <w:rsid w:val="00561327"/>
    <w:rsid w:val="00566AE3"/>
    <w:rsid w:val="00604CB0"/>
    <w:rsid w:val="006B5681"/>
    <w:rsid w:val="006B622F"/>
    <w:rsid w:val="00740CD8"/>
    <w:rsid w:val="00760036"/>
    <w:rsid w:val="00773479"/>
    <w:rsid w:val="00803C8E"/>
    <w:rsid w:val="00982D31"/>
    <w:rsid w:val="009F3524"/>
    <w:rsid w:val="00A073B9"/>
    <w:rsid w:val="00B53F05"/>
    <w:rsid w:val="00B71D07"/>
    <w:rsid w:val="00B76CAE"/>
    <w:rsid w:val="00D85D67"/>
    <w:rsid w:val="00E2385A"/>
    <w:rsid w:val="00E27E0A"/>
    <w:rsid w:val="00F6139A"/>
    <w:rsid w:val="00F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DB93"/>
  <w15:chartTrackingRefBased/>
  <w15:docId w15:val="{9C7C1643-FF9A-4E43-BF1D-2AE6930B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2F"/>
  </w:style>
  <w:style w:type="paragraph" w:styleId="Footer">
    <w:name w:val="footer"/>
    <w:basedOn w:val="Normal"/>
    <w:link w:val="FooterChar"/>
    <w:uiPriority w:val="99"/>
    <w:unhideWhenUsed/>
    <w:rsid w:val="006B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B43F0-0E79-408B-9F55-A7BA58F5AB35}"/>
</file>

<file path=customXml/itemProps2.xml><?xml version="1.0" encoding="utf-8"?>
<ds:datastoreItem xmlns:ds="http://schemas.openxmlformats.org/officeDocument/2006/customXml" ds:itemID="{8FD78B85-031C-4F59-A8F6-985FCB39C28B}"/>
</file>

<file path=customXml/itemProps3.xml><?xml version="1.0" encoding="utf-8"?>
<ds:datastoreItem xmlns:ds="http://schemas.openxmlformats.org/officeDocument/2006/customXml" ds:itemID="{B109193B-AB43-4E2B-A116-6F0F149B6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2021 Immediate Safety Plan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2021_SPA</dc:title>
  <dc:subject/>
  <cp:keywords/>
  <dc:description/>
  <dcterms:created xsi:type="dcterms:W3CDTF">2020-02-03T16:19:00Z</dcterms:created>
  <dcterms:modified xsi:type="dcterms:W3CDTF">2020-02-19T21:23:00Z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