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260" w:val="left" w:leader="none"/>
        </w:tabs>
        <w:spacing w:line="221" w:lineRule="exact"/>
        <w:ind w:left="116"/>
      </w:pPr>
      <w:r>
        <w:rPr/>
        <w:pict>
          <v:group style="position:absolute;margin-left:91.150002pt;margin-top:3.065488pt;width:481.25pt;height:558.450pt;mso-position-horizontal-relative:page;mso-position-vertical-relative:paragraph;z-index:-4240" coordorigin="1823,61" coordsize="9625,11169">
            <v:shape style="position:absolute;left:2008;top:877;width:8531;height:10354" type="#_x0000_t75" stroked="false">
              <v:imagedata r:id="rId7" o:title=""/>
            </v:shape>
            <v:rect style="position:absolute;left:1823;top:6613;width:2460;height:1373" filled="true" fillcolor="#ffffff" stroked="false">
              <v:fill type="solid"/>
            </v:rect>
            <v:shape style="position:absolute;left:7208;top:874;width:3282;height:3723" type="#_x0000_t75" stroked="false">
              <v:imagedata r:id="rId8" o:title=""/>
            </v:shape>
            <v:shape style="position:absolute;left:6217;top:91;width:5201;height:5860" coordorigin="6217,91" coordsize="5201,5860" path="m11418,2330l6217,2330,7824,3713,7210,5951,8818,4568,10045,4568,9811,3713,11418,2330xm10045,4568l8818,4568,10425,5951,10045,4568xm8818,91l8204,2330,9431,2330,8818,91xe" filled="true" fillcolor="#ffffff" stroked="false">
              <v:path arrowok="t"/>
              <v:fill type="solid"/>
            </v:shape>
            <v:shape style="position:absolute;left:6217;top:91;width:5201;height:5860" coordorigin="6217,91" coordsize="5201,5860" path="m6217,2330l8204,2330,8818,91,9431,2330,11418,2330,9811,3713,10425,5951,8818,4568,7210,5951,7824,3713,6217,2330xe" filled="false" stroked="true" strokeweight="3pt" strokecolor="#000000">
              <v:path arrowok="t"/>
              <v:stroke dashstyle="solid"/>
            </v:shape>
            <v:shape style="position:absolute;left:5458;top:7167;width:2663;height:1557" coordorigin="5458,7167" coordsize="2663,1557" path="m7861,7167l5717,7167,5648,7177,5587,7203,5534,7243,5493,7296,5467,7358,5458,7427,5458,8465,5467,8534,5493,8596,5534,8648,5587,8689,5648,8715,5717,8724,7861,8724,7930,8715,7992,8689,8045,8648,8086,8596,8112,8534,8121,8465,8121,7427,8112,7358,8086,7296,8045,7243,7992,7203,7930,7177,7861,7167xe" filled="true" fillcolor="#ffffff" stroked="false">
              <v:path arrowok="t"/>
              <v:fill type="solid"/>
            </v:shape>
            <v:shape style="position:absolute;left:5458;top:7167;width:2663;height:1557" coordorigin="5458,7167" coordsize="2663,1557" path="m5458,7427l5467,7358,5493,7296,5534,7243,5587,7203,5648,7177,5717,7167,7861,7167,7930,7177,7992,7203,8045,7243,8086,7296,8112,7358,8121,7427,8121,8465,8112,8534,8086,8596,8045,8648,7992,8689,7930,8715,7861,8724,5717,8724,5648,8715,5587,8689,5534,8648,5493,8596,5467,8534,5458,8465,5458,7427xe" filled="false" stroked="true" strokeweight="1pt" strokecolor="#000000">
              <v:path arrowok="t"/>
              <v:stroke dashstyle="solid"/>
            </v:shape>
            <v:rect style="position:absolute;left:6480;top:9427;width:2160;height:953" filled="true" fillcolor="#ffffff" stroked="false">
              <v:fill type="solid"/>
            </v:rect>
            <w10:wrap type="none"/>
          </v:group>
        </w:pict>
      </w:r>
      <w:r>
        <w:rPr/>
        <w:t>Servicios de Prevención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  <w:tab/>
        <w:t>Página 1 de</w:t>
      </w:r>
      <w:r>
        <w:rPr>
          <w:spacing w:val="-2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before="118"/>
        <w:ind w:left="7090" w:right="0" w:firstLine="0"/>
        <w:jc w:val="left"/>
        <w:rPr>
          <w:rFonts w:ascii="Georgia"/>
          <w:b/>
          <w:sz w:val="26"/>
        </w:rPr>
      </w:pPr>
      <w:r>
        <w:rPr>
          <w:rFonts w:ascii="Georgia"/>
          <w:b/>
          <w:color w:val="293DA7"/>
          <w:sz w:val="26"/>
        </w:rPr>
        <w:t>Tus Deseos</w:t>
      </w:r>
    </w:p>
    <w:p>
      <w:pPr>
        <w:pStyle w:val="Heading1"/>
        <w:spacing w:line="235" w:lineRule="auto" w:before="28"/>
        <w:ind w:left="6898" w:right="1680" w:hanging="1"/>
      </w:pPr>
      <w:r>
        <w:rPr/>
        <w:pict>
          <v:shape style="position:absolute;margin-left:153.149994pt;margin-top:95.834328pt;width:82pt;height:41.85pt;mso-position-horizontal-relative:page;mso-position-vertical-relative:paragraph;z-index:-1024;mso-wrap-distance-left:0;mso-wrap-distance-right:0" type="#_x0000_t202" filled="true" fillcolor="#ffffff" stroked="true" strokeweight=".5pt" strokecolor="#000000">
            <v:textbox inset="0,0,0,0">
              <w:txbxContent>
                <w:p>
                  <w:pPr>
                    <w:spacing w:line="235" w:lineRule="auto" w:before="53"/>
                    <w:ind w:left="261" w:right="0" w:hanging="58"/>
                    <w:jc w:val="left"/>
                    <w:rPr>
                      <w:rFonts w:ascii="Arial Black"/>
                      <w:sz w:val="22"/>
                    </w:rPr>
                  </w:pPr>
                  <w:r>
                    <w:rPr>
                      <w:rFonts w:ascii="Arial Black"/>
                      <w:color w:val="293DA7"/>
                      <w:sz w:val="22"/>
                    </w:rPr>
                    <w:t>Cosas que van bien.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color w:val="293DA7"/>
        </w:rPr>
        <w:t>¿Cómo se verían las cosas si tus </w:t>
      </w:r>
      <w:r>
        <w:rPr>
          <w:color w:val="293DA7"/>
          <w:w w:val="95"/>
        </w:rPr>
        <w:t>preocupaciones </w:t>
      </w:r>
      <w:r>
        <w:rPr>
          <w:color w:val="293DA7"/>
        </w:rPr>
        <w:t>se hubieran ido?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6"/>
        <w:rPr>
          <w:rFonts w:ascii="Arial Black"/>
          <w:sz w:val="23"/>
        </w:rPr>
      </w:pPr>
    </w:p>
    <w:p>
      <w:pPr>
        <w:spacing w:line="247" w:lineRule="auto" w:before="143"/>
        <w:ind w:left="4740" w:right="3577" w:firstLine="0"/>
        <w:jc w:val="center"/>
        <w:rPr>
          <w:rFonts w:ascii="Arial Black"/>
          <w:sz w:val="22"/>
        </w:rPr>
      </w:pPr>
      <w:r>
        <w:rPr/>
        <w:pict>
          <v:shape style="position:absolute;margin-left:91.150002pt;margin-top:-29.40909pt;width:123pt;height:68.650pt;mso-position-horizontal-relative:page;mso-position-vertical-relative:paragraph;z-index:1072" type="#_x0000_t202" filled="false" stroked="true" strokeweight=".5pt" strokecolor="#000000">
            <v:textbox inset="0,0,0,0">
              <w:txbxContent>
                <w:p>
                  <w:pPr>
                    <w:spacing w:line="237" w:lineRule="auto" w:before="50"/>
                    <w:ind w:left="253" w:right="246" w:hanging="4"/>
                    <w:jc w:val="center"/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293DA7"/>
                      <w:sz w:val="22"/>
                    </w:rPr>
                    <w:t>Cosas que te ayudan a </w:t>
                  </w:r>
                  <w:r>
                    <w:rPr>
                      <w:rFonts w:ascii="Calibri" w:hAnsi="Calibri"/>
                      <w:color w:val="293DA7"/>
                      <w:sz w:val="22"/>
                    </w:rPr>
                    <w:t>‘</w:t>
                  </w:r>
                  <w:r>
                    <w:rPr>
                      <w:rFonts w:ascii="Arial Black" w:hAnsi="Arial Black"/>
                      <w:color w:val="293DA7"/>
                      <w:sz w:val="22"/>
                    </w:rPr>
                    <w:t>escapar</w:t>
                  </w:r>
                  <w:r>
                    <w:rPr>
                      <w:rFonts w:ascii="Calibri" w:hAnsi="Calibri"/>
                      <w:color w:val="293DA7"/>
                      <w:sz w:val="22"/>
                    </w:rPr>
                    <w:t>’ </w:t>
                  </w:r>
                  <w:r>
                    <w:rPr>
                      <w:rFonts w:ascii="Arial Black" w:hAnsi="Arial Black"/>
                      <w:color w:val="293DA7"/>
                      <w:sz w:val="22"/>
                    </w:rPr>
                    <w:t>de tus </w:t>
                  </w:r>
                  <w:r>
                    <w:rPr>
                      <w:rFonts w:ascii="Arial Black" w:hAnsi="Arial Black"/>
                      <w:color w:val="293DA7"/>
                      <w:w w:val="95"/>
                      <w:sz w:val="22"/>
                    </w:rPr>
                    <w:t>preocupaciones.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Georgia"/>
          <w:b/>
          <w:color w:val="293DA7"/>
          <w:spacing w:val="-1"/>
          <w:sz w:val="26"/>
        </w:rPr>
        <w:t>Preocupaciones </w:t>
      </w:r>
      <w:r>
        <w:rPr>
          <w:rFonts w:ascii="Arial Black"/>
          <w:color w:val="293DA7"/>
          <w:sz w:val="22"/>
        </w:rPr>
        <w:t>Cosas que necesitan</w:t>
      </w:r>
    </w:p>
    <w:p>
      <w:pPr>
        <w:pStyle w:val="Heading1"/>
        <w:spacing w:line="297" w:lineRule="exact"/>
        <w:ind w:left="4740" w:right="3411"/>
      </w:pPr>
      <w:r>
        <w:rPr>
          <w:color w:val="293DA7"/>
        </w:rPr>
        <w:t>cambiar.</w:t>
      </w:r>
    </w:p>
    <w:p>
      <w:pPr>
        <w:spacing w:after="0" w:line="297" w:lineRule="exact"/>
        <w:sectPr>
          <w:headerReference w:type="default" r:id="rId5"/>
          <w:footerReference w:type="default" r:id="rId6"/>
          <w:type w:val="continuous"/>
          <w:pgSz w:w="12240" w:h="15840"/>
          <w:pgMar w:header="730" w:footer="763" w:top="1180" w:bottom="960" w:left="980" w:right="800"/>
        </w:sectPr>
      </w:pPr>
    </w:p>
    <w:p>
      <w:pPr>
        <w:pStyle w:val="BodyText"/>
        <w:tabs>
          <w:tab w:pos="9260" w:val="left" w:leader="none"/>
        </w:tabs>
        <w:spacing w:line="221" w:lineRule="exact"/>
        <w:ind w:left="116"/>
      </w:pPr>
      <w:r>
        <w:rPr/>
        <w:t>Servicios de Prevención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  <w:tab/>
        <w:t>Página 1 de</w:t>
      </w:r>
      <w:r>
        <w:rPr>
          <w:spacing w:val="-2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pt;margin-top:12.158838pt;width:451.4pt;height:532.35pt;mso-position-horizontal-relative:page;mso-position-vertical-relative:paragraph;z-index:-856;mso-wrap-distance-left:0;mso-wrap-distance-right:0" coordorigin="1440,243" coordsize="9028,10647">
            <v:shape style="position:absolute;left:1440;top:243;width:9028;height:10647" type="#_x0000_t75" stroked="false">
              <v:imagedata r:id="rId10" o:title=""/>
            </v:shape>
            <v:shape style="position:absolute;left:4736;top:6451;width:1440;height:1557" coordorigin="4736,6452" coordsize="1440,1557" path="m6026,7619l4921,7619,4922,7623,4926,7648,4937,7712,4944,7725,4961,7755,4983,7791,5004,7823,5016,7838,5030,7851,5043,7864,5054,7879,5060,7892,5063,7906,5066,7921,5071,7935,5085,7964,5102,7988,5124,8003,5155,8009,5168,8007,5180,8002,5192,7996,5205,7990,5377,7977,5438,7973,5495,7971,5854,7971,5863,7964,5875,7953,5893,7928,5907,7901,5917,7872,5925,7842,5929,7823,5932,7804,5936,7786,5942,7768,5949,7753,5958,7740,5967,7726,5975,7712,5980,7699,5984,7685,5988,7671,5992,7657,6012,7634,6026,7619xm5854,7971l5495,7971,5556,7973,5629,7979,5724,7990,5737,7993,5749,7998,5762,8004,5774,8009,5787,8004,5800,8000,5812,7996,5824,7990,5838,7982,5851,7974,5854,7971xm4935,6525l4860,6528,4786,6544,4780,6556,4820,6600,4820,6619,4818,6628,4813,6642,4803,6674,4794,6683,4785,6692,4777,6701,4769,6711,4763,6724,4759,6738,4755,6752,4753,6767,4747,6827,4743,6887,4740,6947,4736,7008,4740,7020,4749,7049,4760,7086,4769,7119,4778,7163,4788,7223,4797,7281,4803,7323,4810,7360,4818,7397,4828,7434,4836,7471,4866,7503,4869,7508,4870,7519,4887,7564,4908,7607,4918,7619,4921,7619,6026,7619,6029,7615,6044,7593,6059,7564,6064,7550,6068,7536,6072,7522,6076,7508,6109,7471,6123,7436,6139,7374,6153,7310,6159,7267,6163,7190,6166,7113,6169,7036,6173,6881,6176,6804,6167,6729,6162,6690,6157,6665,6146,6630,6126,6563,6084,6548,6069,6543,6093,6543,6093,6539,6079,6527,5012,6527,4935,6525xm4753,6526l4754,6556,4752,6589,4755,6618,4769,6637,4779,6630,4777,6600,4776,6565,4780,6556,4753,6526xm6093,6543l6069,6543,6071,6543,6083,6546,6093,6546,6093,6543xm5573,6452l5439,6470,5402,6475,5364,6479,5326,6483,5289,6489,5272,6493,5238,6503,5222,6507,5188,6513,5088,6526,5012,6527,6079,6527,6074,6521,6025,6489,6010,6481,5993,6476,5976,6472,5958,6470,5881,6465,5804,6461,5573,6452xe" filled="true" fillcolor="#ffffff" stroked="false">
              <v:path arrowok="t"/>
              <v:fill type="solid"/>
            </v:shape>
            <v:shape style="position:absolute;left:6496;top:6469;width:1708;height:1758" coordorigin="6496,6470" coordsize="1708,1758" path="m8045,7672l7014,7672,7018,7683,7032,7725,7045,7738,7058,7749,7071,7762,7082,7776,7087,7787,7091,7800,7094,7813,7098,7826,7106,7839,7114,7852,7123,7864,7132,7876,7149,7898,7174,7931,7199,7966,7216,7993,7221,8005,7225,8018,7229,8031,7232,8044,7240,8054,7259,8081,7281,8113,7299,8144,7311,8174,7316,8194,7329,8206,7366,8211,7525,8217,8002,8228,8069,8220,8103,8216,8136,8211,8165,8208,8178,8203,8186,8194,8197,8158,8202,8120,8203,8082,8203,8044,8201,8031,8197,8018,8191,8005,8186,7993,8160,7955,8153,7943,8155,7941,8158,7931,8155,7898,8136,7826,8130,7812,8121,7800,8111,7788,8103,7776,8097,7763,8093,7751,8090,7738,8086,7725,8077,7717,8068,7710,8059,7701,8052,7692,8045,7672xm6958,7570l6962,7583,6981,7625,7005,7669,7014,7681,7015,7677,7014,7672,8045,7672,8041,7663,8031,7622,8023,7583,6971,7583,6969,7581,6963,7573,6958,7570xm8009,7467l6912,7467,6917,7483,6931,7525,6961,7568,6971,7583,8023,7583,8023,7581,8019,7558,8014,7520,8011,7482,8009,7467xm6680,6470l6659,6472,6638,6476,6617,6482,6596,6486,6496,6503,6529,6654,6563,6754,6591,6845,6603,6865,6630,6905,6643,6936,6658,6984,6671,7034,6680,7072,6721,7099,6737,7114,6745,7142,6764,7206,6787,7243,6799,7259,6814,7274,6847,7307,6861,7328,6869,7354,6874,7381,6881,7407,6905,7465,6916,7490,6919,7493,6917,7483,6913,7471,6912,7467,8009,7467,8007,7445,8002,7407,7998,7391,7993,7374,7988,7357,7985,7340,7981,7254,7978,7167,7975,7081,7971,6905,7969,6821,7939,6778,7929,6763,7938,6763,7938,6762,7918,6721,7911,6708,7903,6695,7894,6683,7885,6671,7873,6662,7860,6653,7848,6645,7835,6637,7822,6632,7809,6629,7797,6626,7785,6620,7776,6613,7760,6594,7751,6587,7739,6582,7726,6578,7713,6575,7701,6570,7688,6563,7675,6554,7663,6545,7651,6537,7499,6525,7424,6517,7349,6503,7337,6500,7324,6495,7312,6491,7299,6486,6835,6472,6757,6470,6680,6470xm7938,6763l7929,6763,7930,6765,7937,6773,7942,6776,7938,6763xe" filled="true" fillcolor="#ffffff" stroked="false">
              <v:path arrowok="t"/>
              <v:fill type="solid"/>
            </v:shape>
            <v:shape style="position:absolute;left:2846;top:6871;width:1206;height:1356" coordorigin="2846,6872" coordsize="1206,1356" path="m2999,7183l2994,7198,2980,7240,2969,7250,2941,7276,2907,7309,2880,7340,2868,7360,2857,7380,2850,7402,2846,7424,2847,7458,2852,7491,2858,7524,2863,7558,2868,7625,2872,7692,2876,7759,2880,7826,2897,7876,2906,7901,2915,7926,2924,7951,2930,7977,2935,8023,2936,8069,2938,8116,2947,8161,2954,8174,2967,8183,2982,8190,2997,8194,3072,8206,3147,8214,3298,8228,3373,8216,3413,8207,3449,8194,3462,8187,3474,8178,3487,8169,3499,8161,3515,8130,3530,8073,3542,8015,3549,7977,3561,7937,3569,7923,3579,7906,3599,7859,3605,7843,3609,7826,3612,7809,3616,7792,3620,7780,3624,7767,3629,7755,3633,7742,3666,7642,3679,7637,3691,7633,3704,7629,3717,7625,3738,7621,3760,7619,3781,7616,3800,7608,3811,7599,3819,7586,3826,7572,3834,7558,3884,7541,3893,7534,3896,7520,3898,7505,3901,7491,3951,7340,3965,7306,3982,7273,4001,7240,4017,7207,3002,7207,2996,7207,2996,7197,2998,7186,2999,7183xm3131,6872l3231,6905,3220,6911,3209,6916,3198,6922,3185,6930,3173,6939,3161,6948,3148,6955,3135,6961,3123,6965,3110,6968,3097,6972,3081,6998,3069,7049,3058,7103,3047,7140,3018,7188,3002,7207,4017,7207,4018,7207,4035,7154,4046,7093,4051,7035,4051,6989,4047,6975,4038,6962,4028,6951,4018,6939,3993,6930,3980,6926,3968,6922,3889,6903,3821,6893,3796,6891,3514,6891,3399,6888,3131,6872xm3755,6889l3686,6889,3608,6891,3514,6891,3796,6891,3755,6889xe" filled="true" fillcolor="#ffffff" stroked="false">
              <v:path arrowok="t"/>
              <v:fill type="solid"/>
            </v:shape>
            <v:shape style="position:absolute;left:4051;top:6720;width:2663;height:1557" coordorigin="4051,6721" coordsize="2663,1557" path="m6455,6721l4311,6721,4242,6730,4180,6756,4127,6797,4086,6849,4060,6911,4051,6980,4051,8018,4060,8087,4086,8149,4127,8202,4180,8242,4242,8269,4311,8278,6455,8278,6524,8269,6585,8242,6638,8202,6679,8149,6705,8087,6714,8018,6714,6980,6705,6911,6679,6849,6638,6797,6585,6756,6524,6730,6455,6721xe" filled="true" fillcolor="#ffffff" stroked="false">
              <v:path arrowok="t"/>
              <v:fill type="solid"/>
            </v:shape>
            <v:shape style="position:absolute;left:4051;top:6720;width:2663;height:1557" coordorigin="4051,6721" coordsize="2663,1557" path="m4051,6980l4060,6911,4086,6849,4127,6797,4180,6756,4242,6730,4311,6721,6455,6721,6524,6730,6585,6756,6638,6797,6679,6849,6705,6911,6714,6980,6714,8018,6705,8087,6679,8149,6638,8202,6585,8242,6524,8269,6455,8278,4311,8278,4242,8269,4180,8242,4127,8202,4086,8149,4060,8087,4051,8018,4051,6980xe" filled="false" stroked="true" strokeweight="1pt" strokecolor="#000000">
              <v:path arrowok="t"/>
              <v:stroke dashstyle="solid"/>
            </v:shape>
            <v:shape style="position:absolute;left:4313;top:6880;width:2161;height:1256" type="#_x0000_t202" filled="false" stroked="false">
              <v:textbox inset="0,0,0,0">
                <w:txbxContent>
                  <w:p>
                    <w:pPr>
                      <w:spacing w:line="247" w:lineRule="auto" w:before="18"/>
                      <w:ind w:left="0" w:right="18" w:firstLine="0"/>
                      <w:jc w:val="center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Georgia"/>
                        <w:b/>
                        <w:color w:val="293DA7"/>
                        <w:spacing w:val="-1"/>
                        <w:sz w:val="26"/>
                      </w:rPr>
                      <w:t>Preocupaciones </w:t>
                    </w:r>
                    <w:r>
                      <w:rPr>
                        <w:rFonts w:ascii="Arial Black"/>
                        <w:color w:val="293DA7"/>
                        <w:sz w:val="22"/>
                      </w:rPr>
                      <w:t>Cosas que necesitan</w:t>
                    </w:r>
                  </w:p>
                  <w:p>
                    <w:pPr>
                      <w:spacing w:line="294" w:lineRule="exact" w:before="0"/>
                      <w:ind w:left="165" w:right="18" w:firstLine="0"/>
                      <w:jc w:val="center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color w:val="293DA7"/>
                        <w:sz w:val="22"/>
                      </w:rPr>
                      <w:t>cambiar.</w:t>
                    </w:r>
                  </w:p>
                </w:txbxContent>
              </v:textbox>
              <w10:wrap type="none"/>
            </v:shape>
            <v:shape style="position:absolute;left:6898;top:5966;width:2360;height:1490" type="#_x0000_t202" filled="false" stroked="true" strokeweight=".5pt" strokecolor="#000000">
              <v:textbox inset="0,0,0,0">
                <w:txbxContent>
                  <w:p>
                    <w:pPr>
                      <w:spacing w:line="237" w:lineRule="auto" w:before="52"/>
                      <w:ind w:left="202" w:right="197" w:hanging="4"/>
                      <w:jc w:val="center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293DA7"/>
                        <w:sz w:val="22"/>
                      </w:rPr>
                      <w:t>Cosas que te ayudan a </w:t>
                    </w:r>
                    <w:r>
                      <w:rPr>
                        <w:rFonts w:ascii="Calibri" w:hAnsi="Calibri"/>
                        <w:color w:val="293DA7"/>
                        <w:sz w:val="22"/>
                      </w:rPr>
                      <w:t>‘</w:t>
                    </w:r>
                    <w:r>
                      <w:rPr>
                        <w:rFonts w:ascii="Arial Black" w:hAnsi="Arial Black"/>
                        <w:color w:val="293DA7"/>
                        <w:sz w:val="22"/>
                      </w:rPr>
                      <w:t>escapar</w:t>
                    </w:r>
                    <w:r>
                      <w:rPr>
                        <w:rFonts w:ascii="Calibri" w:hAnsi="Calibri"/>
                        <w:color w:val="293DA7"/>
                        <w:sz w:val="22"/>
                      </w:rPr>
                      <w:t>’ </w:t>
                    </w:r>
                    <w:r>
                      <w:rPr>
                        <w:rFonts w:ascii="Arial Black" w:hAnsi="Arial Black"/>
                        <w:color w:val="293DA7"/>
                        <w:sz w:val="22"/>
                      </w:rPr>
                      <w:t>de tus </w:t>
                    </w:r>
                    <w:r>
                      <w:rPr>
                        <w:rFonts w:ascii="Arial Black" w:hAnsi="Arial Black"/>
                        <w:color w:val="293DA7"/>
                        <w:w w:val="95"/>
                        <w:sz w:val="22"/>
                      </w:rPr>
                      <w:t>preocupaciones.</w:t>
                    </w:r>
                  </w:p>
                </w:txbxContent>
              </v:textbox>
              <v:stroke dashstyle="solid"/>
              <w10:wrap type="none"/>
            </v:shape>
            <v:shape style="position:absolute;left:2377;top:5699;width:1589;height:803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35" w:lineRule="auto" w:before="55"/>
                      <w:ind w:left="239" w:right="0" w:hanging="58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color w:val="293DA7"/>
                        <w:sz w:val="22"/>
                      </w:rPr>
                      <w:t>Cosas que van bien.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98;top:1010;width:2711;height:1724" type="#_x0000_t202" filled="true" fillcolor="#ffffff" stroked="false">
              <v:textbox inset="0,0,0,0">
                <w:txbxContent>
                  <w:p>
                    <w:pPr>
                      <w:spacing w:before="98"/>
                      <w:ind w:left="610" w:right="0" w:firstLine="0"/>
                      <w:jc w:val="left"/>
                      <w:rPr>
                        <w:rFonts w:ascii="Georgia"/>
                        <w:b/>
                        <w:sz w:val="26"/>
                      </w:rPr>
                    </w:pPr>
                    <w:r>
                      <w:rPr>
                        <w:rFonts w:ascii="Georgia"/>
                        <w:b/>
                        <w:color w:val="293DA7"/>
                        <w:sz w:val="26"/>
                      </w:rPr>
                      <w:t>Tus Deseos</w:t>
                    </w:r>
                  </w:p>
                  <w:p>
                    <w:pPr>
                      <w:spacing w:line="237" w:lineRule="auto" w:before="25"/>
                      <w:ind w:left="245" w:right="244" w:firstLine="1"/>
                      <w:jc w:val="center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293DA7"/>
                        <w:sz w:val="22"/>
                      </w:rPr>
                      <w:t>¿Cómo se verían las cosas si tus </w:t>
                    </w:r>
                    <w:r>
                      <w:rPr>
                        <w:rFonts w:ascii="Arial Black" w:hAnsi="Arial Black"/>
                        <w:color w:val="293DA7"/>
                        <w:w w:val="95"/>
                        <w:sz w:val="22"/>
                      </w:rPr>
                      <w:t>preocupaciones se </w:t>
                    </w:r>
                    <w:r>
                      <w:rPr>
                        <w:rFonts w:ascii="Arial Black" w:hAnsi="Arial Black"/>
                        <w:color w:val="293DA7"/>
                        <w:sz w:val="22"/>
                      </w:rPr>
                      <w:t>hubieran ido?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headerReference w:type="default" r:id="rId9"/>
      <w:pgSz w:w="12240" w:h="15840"/>
      <w:pgMar w:header="730" w:footer="763" w:top="1180" w:bottom="960" w:left="9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4002pt;margin-top:742.858093pt;width:182.4pt;height:14.25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Adaptado de 2019 Elia International Ltc.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84pt;margin-top:35.484512pt;width:141.35pt;height:24.55pt;mso-position-horizontal-relative:page;mso-position-vertical-relative:page;z-index:-4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Estado de Kansas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Departamento de Niños y Familias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26001pt;margin-top:35.484512pt;width:52.8pt;height:24.55pt;mso-position-horizontal-relative:page;mso-position-vertical-relative:page;z-index:-4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157" w:hanging="138"/>
                </w:pPr>
                <w:r>
                  <w:rPr/>
                  <w:t>Apéndice 20 Enero2021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649994pt;margin-top:46.882111pt;width:141.050pt;height:14.25pt;mso-position-horizontal-relative:page;mso-position-vertical-relative:page;z-index:-4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93DA7"/>
                    <w:sz w:val="22"/>
                  </w:rPr>
                  <w:t>Mago de Hadas Instrucciones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.84pt;margin-top:35.484512pt;width:141.35pt;height:24.55pt;mso-position-horizontal-relative:page;mso-position-vertical-relative:page;z-index:-4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Estado de Kansas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Departamento de Niños y Familias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26001pt;margin-top:35.484512pt;width:52.8pt;height:24.55pt;mso-position-horizontal-relative:page;mso-position-vertical-relative:page;z-index:-4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157" w:hanging="138"/>
                </w:pPr>
                <w:r>
                  <w:rPr/>
                  <w:t>Apéndice 20 Enero2020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649994pt;margin-top:46.882111pt;width:141.050pt;height:14.25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93DA7"/>
                    <w:sz w:val="22"/>
                  </w:rPr>
                  <w:t>Mago de Hadas Instrucciones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jc w:val="center"/>
      <w:outlineLvl w:val="1"/>
    </w:pPr>
    <w:rPr>
      <w:rFonts w:ascii="Arial Black" w:hAnsi="Arial Black" w:eastAsia="Arial Black" w:cs="Arial Black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7DC886-21F5-4FA9-96CF-6EC7575C6FF4}"/>
</file>

<file path=customXml/itemProps2.xml><?xml version="1.0" encoding="utf-8"?>
<ds:datastoreItem xmlns:ds="http://schemas.openxmlformats.org/officeDocument/2006/customXml" ds:itemID="{2993FFAE-DD73-4540-95F3-AB87269A50D6}"/>
</file>

<file path=customXml/itemProps3.xml><?xml version="1.0" encoding="utf-8"?>
<ds:datastoreItem xmlns:ds="http://schemas.openxmlformats.org/officeDocument/2006/customXml" ds:itemID="{FAF79F2C-7A38-42BC-9E27-F4550A29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Appendix_2O</dc:title>
  <dc:creator>Jenifer Hermann  [DCF]</dc:creator>
  <dcterms:created xsi:type="dcterms:W3CDTF">2021-01-13T17:45:52Z</dcterms:created>
  <dcterms:modified xsi:type="dcterms:W3CDTF">2021-01-13T17:45:52Z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  <property fmtid="{D5CDD505-2E9C-101B-9397-08002B2CF9AE}" pid="5" name="ContentTypeId">
    <vt:lpwstr>0x010100918C12724EBB4E468EF2020589E68F96</vt:lpwstr>
  </property>
</Properties>
</file>